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7" w:rsidRDefault="00E56C47" w:rsidP="005B5F23">
      <w:pPr>
        <w:tabs>
          <w:tab w:val="left" w:pos="276"/>
          <w:tab w:val="center" w:pos="4536"/>
        </w:tabs>
        <w:spacing w:line="240" w:lineRule="auto"/>
        <w:contextualSpacing/>
        <w:jc w:val="center"/>
        <w:rPr>
          <w:b/>
        </w:rPr>
      </w:pPr>
      <w:r>
        <w:rPr>
          <w:b/>
        </w:rPr>
        <w:t>ANKIETA KONSULTACYJNA LOKALNEJ GRUPY DZIAŁANIA „BRYNICA TO NIE GRANICA”</w:t>
      </w:r>
    </w:p>
    <w:p w:rsidR="00E56C47" w:rsidRPr="00DC67BF" w:rsidRDefault="00E56C47" w:rsidP="00DC67BF">
      <w:pPr>
        <w:spacing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DC67BF">
        <w:rPr>
          <w:b/>
          <w:sz w:val="16"/>
          <w:szCs w:val="16"/>
        </w:rPr>
        <w:t xml:space="preserve">42-625 Pyrzowice ul. Centralna 5, </w:t>
      </w:r>
      <w:proofErr w:type="spellStart"/>
      <w:r w:rsidRPr="00DC67BF">
        <w:rPr>
          <w:b/>
          <w:sz w:val="16"/>
          <w:szCs w:val="16"/>
        </w:rPr>
        <w:t>tel</w:t>
      </w:r>
      <w:proofErr w:type="spellEnd"/>
      <w:r w:rsidRPr="00DC67BF">
        <w:rPr>
          <w:b/>
          <w:sz w:val="16"/>
          <w:szCs w:val="16"/>
        </w:rPr>
        <w:t>:</w:t>
      </w:r>
      <w:r w:rsidRPr="00DC67BF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DC67BF"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 w:rsidRPr="00DC67BF">
        <w:rPr>
          <w:rFonts w:ascii="Tahoma" w:hAnsi="Tahoma" w:cs="Tahoma"/>
          <w:color w:val="000000"/>
          <w:sz w:val="16"/>
          <w:szCs w:val="16"/>
          <w:shd w:val="clear" w:color="auto" w:fill="FFFFFF"/>
        </w:rPr>
        <w:t>32 380 23 28, e-mail:</w:t>
      </w:r>
      <w:r w:rsidRPr="00DC67BF">
        <w:rPr>
          <w:rStyle w:val="apple-converted-space"/>
          <w:rFonts w:ascii="Tahoma" w:hAnsi="Tahoma" w:cs="Tahoma"/>
          <w:color w:val="000000" w:themeColor="text1"/>
          <w:sz w:val="16"/>
          <w:szCs w:val="16"/>
          <w:shd w:val="clear" w:color="auto" w:fill="FFFFFF"/>
        </w:rPr>
        <w:t> </w:t>
      </w:r>
      <w:hyperlink r:id="rId8" w:history="1">
        <w:r w:rsidRPr="00DC67BF">
          <w:rPr>
            <w:rStyle w:val="Hipercze"/>
            <w:rFonts w:ascii="Tahoma" w:hAnsi="Tahoma" w:cs="Tahoma"/>
            <w:color w:val="000000" w:themeColor="text1"/>
            <w:sz w:val="16"/>
            <w:szCs w:val="16"/>
            <w:u w:val="none"/>
            <w:shd w:val="clear" w:color="auto" w:fill="FFFFFF"/>
          </w:rPr>
          <w:t>lgd@lgd-brynica.pl</w:t>
        </w:r>
      </w:hyperlink>
    </w:p>
    <w:p w:rsidR="00E56C47" w:rsidRDefault="00A028CD">
      <w:pPr>
        <w:rPr>
          <w:b/>
        </w:rPr>
      </w:pPr>
      <w:r w:rsidRPr="00A028CD">
        <w:rPr>
          <w:noProof/>
          <w:lang w:eastAsia="pl-PL"/>
        </w:rPr>
        <w:pict>
          <v:line id="Łącznik prosty 3" o:spid="_x0000_s1026" style="position:absolute;z-index:251665408;visibility:visible;mso-position-horizontal:left;mso-position-horizontal-relative:margin;mso-width-relative:margin;mso-height-relative:margin" from="0,9.6pt" to="49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" strokecolor="#5b9bd5 [3204]" strokeweight=".5pt">
            <v:stroke joinstyle="miter"/>
            <w10:wrap anchorx="margin"/>
          </v:line>
        </w:pict>
      </w:r>
    </w:p>
    <w:p w:rsidR="00267228" w:rsidRPr="00614404" w:rsidRDefault="00F51DC5">
      <w:pPr>
        <w:rPr>
          <w:i/>
          <w:iCs/>
          <w:sz w:val="20"/>
          <w:szCs w:val="20"/>
        </w:rPr>
      </w:pPr>
      <w:r w:rsidRPr="00614404">
        <w:rPr>
          <w:b/>
          <w:i/>
          <w:iCs/>
          <w:sz w:val="20"/>
          <w:szCs w:val="20"/>
        </w:rPr>
        <w:t>Szanowni Państwo</w:t>
      </w:r>
      <w:r w:rsidRPr="00614404">
        <w:rPr>
          <w:i/>
          <w:iCs/>
          <w:sz w:val="20"/>
          <w:szCs w:val="20"/>
        </w:rPr>
        <w:t>,</w:t>
      </w:r>
    </w:p>
    <w:p w:rsidR="00A20D75" w:rsidRPr="00614404" w:rsidRDefault="00A20D75" w:rsidP="00E73309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 xml:space="preserve">W związku z nowym okresem programowania na lata 2014-2020 </w:t>
      </w:r>
      <w:r w:rsidR="00F51DC5" w:rsidRPr="00614404">
        <w:rPr>
          <w:i/>
          <w:iCs/>
          <w:sz w:val="20"/>
          <w:szCs w:val="20"/>
        </w:rPr>
        <w:t xml:space="preserve">Lokalna Grupa Działania „Brynica to nie granica” </w:t>
      </w:r>
      <w:r w:rsidRPr="00614404">
        <w:rPr>
          <w:i/>
          <w:iCs/>
          <w:sz w:val="20"/>
          <w:szCs w:val="20"/>
        </w:rPr>
        <w:t>rozpoczyna prace związane z przygotowaniem  strategii rozwoju lokalnego kierowanego przez społeczność .</w:t>
      </w:r>
      <w:r w:rsidR="005D77ED" w:rsidRPr="00614404">
        <w:rPr>
          <w:i/>
          <w:iCs/>
          <w:sz w:val="20"/>
          <w:szCs w:val="20"/>
        </w:rPr>
        <w:t xml:space="preserve"> Powyższa strategia pozwoli na  pozyskanie środków finansowych na realizację projektów mających  wpływ na rozwój terenu LGD ”Brynica to nie granica”</w:t>
      </w:r>
      <w:r w:rsidR="004F10DA">
        <w:rPr>
          <w:rStyle w:val="Odwoanieprzypisudolnego"/>
          <w:i/>
          <w:iCs/>
          <w:sz w:val="20"/>
          <w:szCs w:val="20"/>
        </w:rPr>
        <w:footnoteReference w:id="1"/>
      </w:r>
      <w:r w:rsidR="005D77ED" w:rsidRPr="00614404">
        <w:rPr>
          <w:i/>
          <w:iCs/>
          <w:sz w:val="20"/>
          <w:szCs w:val="20"/>
        </w:rPr>
        <w:t>.</w:t>
      </w:r>
    </w:p>
    <w:p w:rsidR="00A20D75" w:rsidRPr="00614404" w:rsidRDefault="00A20D75" w:rsidP="00E73309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Wobec</w:t>
      </w:r>
      <w:r w:rsidR="005D77ED" w:rsidRPr="00614404">
        <w:rPr>
          <w:i/>
          <w:iCs/>
          <w:sz w:val="20"/>
          <w:szCs w:val="20"/>
        </w:rPr>
        <w:t xml:space="preserve"> tego zwracamy się </w:t>
      </w:r>
      <w:r w:rsidR="00577D61" w:rsidRPr="00614404">
        <w:rPr>
          <w:i/>
          <w:iCs/>
          <w:sz w:val="20"/>
          <w:szCs w:val="20"/>
        </w:rPr>
        <w:t xml:space="preserve">do Państwa </w:t>
      </w:r>
      <w:r w:rsidR="005D77ED" w:rsidRPr="00614404">
        <w:rPr>
          <w:i/>
          <w:iCs/>
          <w:sz w:val="20"/>
          <w:szCs w:val="20"/>
        </w:rPr>
        <w:t>z prośbą</w:t>
      </w:r>
      <w:r w:rsidRPr="00614404">
        <w:rPr>
          <w:i/>
          <w:iCs/>
          <w:sz w:val="20"/>
          <w:szCs w:val="20"/>
        </w:rPr>
        <w:t xml:space="preserve"> o wypełnienie poniższej ankiety</w:t>
      </w:r>
      <w:r w:rsidR="005D77ED" w:rsidRPr="00614404">
        <w:rPr>
          <w:i/>
          <w:iCs/>
          <w:sz w:val="20"/>
          <w:szCs w:val="20"/>
        </w:rPr>
        <w:t xml:space="preserve">.  Zebrane informacje umożliwią określenie celów i kluczowych kierunków rozwoju obszaru oraz pozwolą zbadać potrzeby </w:t>
      </w:r>
      <w:r w:rsidR="00577D61" w:rsidRPr="00614404">
        <w:rPr>
          <w:i/>
          <w:iCs/>
          <w:sz w:val="20"/>
          <w:szCs w:val="20"/>
        </w:rPr>
        <w:br/>
      </w:r>
      <w:r w:rsidR="005D77ED" w:rsidRPr="00614404">
        <w:rPr>
          <w:i/>
          <w:iCs/>
          <w:sz w:val="20"/>
          <w:szCs w:val="20"/>
        </w:rPr>
        <w:t>i oczekiwania mieszkańców naszych Gmin.</w:t>
      </w:r>
    </w:p>
    <w:p w:rsidR="005D77ED" w:rsidRPr="00614404" w:rsidRDefault="005D77ED" w:rsidP="00A4125A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Informujemy, że ankieta jest anonimowa i skierowana</w:t>
      </w:r>
      <w:r w:rsidR="00A4125A">
        <w:rPr>
          <w:i/>
          <w:iCs/>
          <w:sz w:val="20"/>
          <w:szCs w:val="20"/>
        </w:rPr>
        <w:t xml:space="preserve"> głównie </w:t>
      </w:r>
      <w:r w:rsidRPr="00614404">
        <w:rPr>
          <w:i/>
          <w:iCs/>
          <w:sz w:val="20"/>
          <w:szCs w:val="20"/>
        </w:rPr>
        <w:t>do mieszkańców Gmi</w:t>
      </w:r>
      <w:r w:rsidR="004F10DA">
        <w:rPr>
          <w:i/>
          <w:iCs/>
          <w:sz w:val="20"/>
          <w:szCs w:val="20"/>
        </w:rPr>
        <w:t>n:</w:t>
      </w:r>
      <w:r w:rsidRPr="00614404">
        <w:rPr>
          <w:i/>
          <w:iCs/>
          <w:sz w:val="20"/>
          <w:szCs w:val="20"/>
        </w:rPr>
        <w:t xml:space="preserve"> Bobrowniki, Mierzęcice, Ożarowice, Psary, Siewierz, Świerklaniec oraz Woźniki.</w:t>
      </w:r>
    </w:p>
    <w:p w:rsidR="00FA4645" w:rsidRPr="004E418D" w:rsidRDefault="00FA4645" w:rsidP="006B6EEF">
      <w:pPr>
        <w:spacing w:after="60"/>
        <w:jc w:val="right"/>
        <w:rPr>
          <w:b/>
          <w:bCs/>
          <w:i/>
          <w:sz w:val="20"/>
          <w:szCs w:val="20"/>
        </w:rPr>
      </w:pP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4E418D">
        <w:rPr>
          <w:b/>
          <w:bCs/>
          <w:i/>
          <w:sz w:val="20"/>
          <w:szCs w:val="20"/>
        </w:rPr>
        <w:t>Dziękujemy za poświęcony czas.</w:t>
      </w:r>
    </w:p>
    <w:p w:rsidR="00FA4645" w:rsidRPr="00AB5945" w:rsidRDefault="00A028CD" w:rsidP="006B6EEF">
      <w:pPr>
        <w:spacing w:after="60"/>
        <w:jc w:val="right"/>
        <w:rPr>
          <w:i/>
          <w:sz w:val="20"/>
          <w:szCs w:val="20"/>
        </w:rPr>
      </w:pPr>
      <w:r w:rsidRPr="00A028CD">
        <w:rPr>
          <w:noProof/>
          <w:lang w:eastAsia="pl-PL"/>
        </w:rPr>
        <w:pict>
          <v:line id="Łącznik prosty 1" o:spid="_x0000_s1028" style="position:absolute;left:0;text-align:left;z-index:251659264;visibility:visible;mso-width-relative:margin;mso-height-relative:margin" from=".25pt,15.95pt" to="49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" strokecolor="#5b9bd5 [3204]" strokeweight=".5pt">
            <v:stroke joinstyle="miter"/>
          </v:line>
        </w:pict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  <w:t>Zarz</w:t>
      </w:r>
      <w:r w:rsidR="008B6435" w:rsidRPr="00AB5945">
        <w:rPr>
          <w:i/>
          <w:sz w:val="20"/>
          <w:szCs w:val="20"/>
        </w:rPr>
        <w:t>ąd LGD „Brynica to nie granica”</w:t>
      </w:r>
    </w:p>
    <w:p w:rsidR="00F51DC5" w:rsidRDefault="00F51DC5" w:rsidP="009A5748">
      <w:pPr>
        <w:jc w:val="center"/>
        <w:rPr>
          <w:b/>
        </w:rPr>
      </w:pPr>
      <w:r w:rsidRPr="00FA4645">
        <w:rPr>
          <w:b/>
        </w:rPr>
        <w:t xml:space="preserve">ANKIETA </w:t>
      </w:r>
      <w:r w:rsidR="00FA4645" w:rsidRPr="00FA4645">
        <w:rPr>
          <w:b/>
        </w:rPr>
        <w:t>KONSULTACYJNA</w:t>
      </w:r>
    </w:p>
    <w:p w:rsidR="00073502" w:rsidRDefault="00F6576D" w:rsidP="00D606C0">
      <w:pPr>
        <w:pStyle w:val="Akapitzlist"/>
        <w:numPr>
          <w:ilvl w:val="0"/>
          <w:numId w:val="16"/>
        </w:numPr>
        <w:ind w:left="284" w:hanging="284"/>
        <w:rPr>
          <w:b/>
          <w:bCs/>
        </w:rPr>
      </w:pPr>
      <w:r w:rsidRPr="00165B26">
        <w:rPr>
          <w:b/>
          <w:bCs/>
        </w:rPr>
        <w:t>Jak ocenia Pani/Pan jakość życia na obszarze LGD „Brynica to nie granica”?</w:t>
      </w:r>
    </w:p>
    <w:p w:rsidR="00040DBA" w:rsidRPr="00165B26" w:rsidRDefault="00040DBA" w:rsidP="00040DBA">
      <w:pPr>
        <w:pStyle w:val="Akapitzlist"/>
        <w:ind w:left="284"/>
        <w:rPr>
          <w:b/>
          <w:bCs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4"/>
        <w:gridCol w:w="1864"/>
        <w:gridCol w:w="1865"/>
        <w:gridCol w:w="1864"/>
        <w:gridCol w:w="1865"/>
      </w:tblGrid>
      <w:tr w:rsidR="00F6576D" w:rsidTr="00040DBA">
        <w:tc>
          <w:tcPr>
            <w:tcW w:w="1864" w:type="dxa"/>
          </w:tcPr>
          <w:p w:rsidR="00F6576D" w:rsidRDefault="00F6576D" w:rsidP="008B14A9">
            <w:pPr>
              <w:pStyle w:val="Akapitzlist"/>
              <w:numPr>
                <w:ilvl w:val="0"/>
                <w:numId w:val="29"/>
              </w:numPr>
              <w:jc w:val="center"/>
              <w:rPr>
                <w:bCs/>
              </w:rPr>
            </w:pPr>
            <w:r>
              <w:rPr>
                <w:bCs/>
              </w:rPr>
              <w:t>bardzo zła</w:t>
            </w:r>
          </w:p>
        </w:tc>
        <w:tc>
          <w:tcPr>
            <w:tcW w:w="1864" w:type="dxa"/>
          </w:tcPr>
          <w:p w:rsidR="00F6576D" w:rsidRDefault="00F6576D" w:rsidP="008B14A9">
            <w:pPr>
              <w:pStyle w:val="Akapitzlist"/>
              <w:numPr>
                <w:ilvl w:val="0"/>
                <w:numId w:val="29"/>
              </w:numPr>
              <w:ind w:left="338" w:hanging="338"/>
              <w:jc w:val="center"/>
              <w:rPr>
                <w:bCs/>
              </w:rPr>
            </w:pPr>
            <w:r>
              <w:rPr>
                <w:bCs/>
              </w:rPr>
              <w:t>zła</w:t>
            </w:r>
          </w:p>
        </w:tc>
        <w:tc>
          <w:tcPr>
            <w:tcW w:w="1865" w:type="dxa"/>
          </w:tcPr>
          <w:p w:rsidR="00F6576D" w:rsidRDefault="00F6576D" w:rsidP="008B14A9">
            <w:pPr>
              <w:pStyle w:val="Akapitzlist"/>
              <w:numPr>
                <w:ilvl w:val="0"/>
                <w:numId w:val="29"/>
              </w:numPr>
              <w:ind w:left="338" w:hanging="338"/>
              <w:jc w:val="center"/>
              <w:rPr>
                <w:bCs/>
              </w:rPr>
            </w:pPr>
            <w:r>
              <w:rPr>
                <w:bCs/>
              </w:rPr>
              <w:t>ani dobra, ani zła</w:t>
            </w:r>
          </w:p>
        </w:tc>
        <w:tc>
          <w:tcPr>
            <w:tcW w:w="1864" w:type="dxa"/>
          </w:tcPr>
          <w:p w:rsidR="00F6576D" w:rsidRDefault="00F6576D" w:rsidP="008B14A9">
            <w:pPr>
              <w:pStyle w:val="Akapitzlist"/>
              <w:numPr>
                <w:ilvl w:val="0"/>
                <w:numId w:val="29"/>
              </w:numPr>
              <w:ind w:left="338" w:hanging="338"/>
              <w:jc w:val="center"/>
              <w:rPr>
                <w:bCs/>
              </w:rPr>
            </w:pPr>
            <w:r>
              <w:rPr>
                <w:bCs/>
              </w:rPr>
              <w:t>dobra</w:t>
            </w:r>
          </w:p>
        </w:tc>
        <w:tc>
          <w:tcPr>
            <w:tcW w:w="1865" w:type="dxa"/>
          </w:tcPr>
          <w:p w:rsidR="00F6576D" w:rsidRDefault="00F6576D" w:rsidP="008B14A9">
            <w:pPr>
              <w:pStyle w:val="Akapitzlist"/>
              <w:numPr>
                <w:ilvl w:val="0"/>
                <w:numId w:val="29"/>
              </w:numPr>
              <w:ind w:left="338" w:hanging="338"/>
              <w:jc w:val="center"/>
              <w:rPr>
                <w:bCs/>
              </w:rPr>
            </w:pPr>
            <w:r>
              <w:rPr>
                <w:bCs/>
              </w:rPr>
              <w:t>bardzo dobra</w:t>
            </w:r>
          </w:p>
        </w:tc>
      </w:tr>
    </w:tbl>
    <w:p w:rsidR="00F33479" w:rsidRDefault="00F33479" w:rsidP="008B14A9">
      <w:pPr>
        <w:pStyle w:val="Akapitzlist"/>
        <w:numPr>
          <w:ilvl w:val="0"/>
          <w:numId w:val="16"/>
        </w:numPr>
        <w:ind w:left="284" w:hanging="284"/>
        <w:rPr>
          <w:b/>
          <w:bCs/>
        </w:rPr>
      </w:pPr>
      <w:r w:rsidRPr="00165B26">
        <w:rPr>
          <w:b/>
          <w:bCs/>
        </w:rPr>
        <w:t xml:space="preserve">Czy Pani/Pana zadowolenie z życia w swojej miejscowości zmieniło się w </w:t>
      </w:r>
      <w:r w:rsidR="00040DBA">
        <w:rPr>
          <w:b/>
          <w:bCs/>
        </w:rPr>
        <w:t>ciągu ostatnich 5 lat</w:t>
      </w:r>
      <w:r w:rsidRPr="00165B26">
        <w:rPr>
          <w:b/>
          <w:bCs/>
        </w:rPr>
        <w:t xml:space="preserve"> ?</w:t>
      </w:r>
    </w:p>
    <w:p w:rsidR="00040DBA" w:rsidRPr="00165B26" w:rsidRDefault="00040DBA" w:rsidP="00040DBA">
      <w:pPr>
        <w:pStyle w:val="Akapitzlist"/>
        <w:ind w:left="284"/>
        <w:rPr>
          <w:b/>
          <w:bCs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07"/>
        <w:gridCol w:w="3106"/>
        <w:gridCol w:w="3107"/>
      </w:tblGrid>
      <w:tr w:rsidR="00F33479" w:rsidTr="00040DBA">
        <w:tc>
          <w:tcPr>
            <w:tcW w:w="3107" w:type="dxa"/>
          </w:tcPr>
          <w:p w:rsidR="00F33479" w:rsidRDefault="00F33479" w:rsidP="008B14A9">
            <w:pPr>
              <w:pStyle w:val="Akapitzlist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jest lepiej niż 5 lat temu</w:t>
            </w:r>
          </w:p>
        </w:tc>
        <w:tc>
          <w:tcPr>
            <w:tcW w:w="3107" w:type="dxa"/>
          </w:tcPr>
          <w:p w:rsidR="00F33479" w:rsidRDefault="00F33479" w:rsidP="008B14A9">
            <w:pPr>
              <w:pStyle w:val="Akapitzlist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nie ma większej różnicy</w:t>
            </w:r>
          </w:p>
        </w:tc>
        <w:tc>
          <w:tcPr>
            <w:tcW w:w="3108" w:type="dxa"/>
          </w:tcPr>
          <w:p w:rsidR="00F33479" w:rsidRDefault="00F33479" w:rsidP="008B14A9">
            <w:pPr>
              <w:pStyle w:val="Akapitzlist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jest  gorzej niż 5 lat temu</w:t>
            </w:r>
          </w:p>
        </w:tc>
      </w:tr>
    </w:tbl>
    <w:p w:rsidR="002F3ED2" w:rsidRDefault="002F3ED2" w:rsidP="00242EEE">
      <w:pPr>
        <w:pStyle w:val="Akapitzlist"/>
        <w:spacing w:after="0"/>
        <w:ind w:left="1077"/>
        <w:rPr>
          <w:bCs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426"/>
        <w:gridCol w:w="4252"/>
        <w:gridCol w:w="426"/>
        <w:gridCol w:w="4252"/>
      </w:tblGrid>
      <w:tr w:rsidR="00B16C29" w:rsidTr="002331FD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16C29" w:rsidRPr="003C0CAE" w:rsidRDefault="00B16C29" w:rsidP="003C0CAE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b/>
                <w:bCs/>
              </w:rPr>
            </w:pPr>
            <w:r w:rsidRPr="00165B26">
              <w:rPr>
                <w:b/>
                <w:bCs/>
              </w:rPr>
              <w:t xml:space="preserve">Poniżej przedstawiono </w:t>
            </w:r>
            <w:r w:rsidR="00B76C52">
              <w:rPr>
                <w:b/>
                <w:u w:val="single"/>
              </w:rPr>
              <w:t>mocne</w:t>
            </w:r>
            <w:r w:rsidRPr="00165B26">
              <w:rPr>
                <w:b/>
                <w:u w:val="single"/>
              </w:rPr>
              <w:t xml:space="preserve"> strony</w:t>
            </w:r>
            <w:r w:rsidRPr="00165B26">
              <w:rPr>
                <w:b/>
                <w:bCs/>
              </w:rPr>
              <w:t xml:space="preserve"> obszaru LGD „Brynica to nie granica”. Które z nich są najważniejsze dla rozwo</w:t>
            </w:r>
            <w:r w:rsidR="00A26498">
              <w:rPr>
                <w:b/>
                <w:bCs/>
              </w:rPr>
              <w:t xml:space="preserve">ju obszaru (proszę wybrać </w:t>
            </w:r>
            <w:proofErr w:type="spellStart"/>
            <w:r w:rsidR="00A26498">
              <w:rPr>
                <w:b/>
                <w:bCs/>
              </w:rPr>
              <w:t>max</w:t>
            </w:r>
            <w:proofErr w:type="spellEnd"/>
            <w:r w:rsidR="00A26498">
              <w:rPr>
                <w:b/>
                <w:bCs/>
              </w:rPr>
              <w:t>. 10</w:t>
            </w:r>
            <w:r w:rsidRPr="00165B26">
              <w:rPr>
                <w:b/>
                <w:bCs/>
              </w:rPr>
              <w:t xml:space="preserve"> odpowiedzi</w:t>
            </w:r>
            <w:r w:rsidR="003C0CAE">
              <w:rPr>
                <w:b/>
                <w:bCs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16C29" w:rsidRPr="003C0CAE" w:rsidRDefault="00B16C29" w:rsidP="003C0CAE">
            <w:pPr>
              <w:pStyle w:val="Akapitzlist"/>
              <w:numPr>
                <w:ilvl w:val="0"/>
                <w:numId w:val="16"/>
              </w:numPr>
              <w:ind w:left="356" w:hanging="284"/>
              <w:rPr>
                <w:b/>
                <w:bCs/>
              </w:rPr>
            </w:pPr>
            <w:r w:rsidRPr="00165B26">
              <w:rPr>
                <w:b/>
                <w:bCs/>
              </w:rPr>
              <w:t xml:space="preserve">Poniżej przedstawiono </w:t>
            </w:r>
            <w:r w:rsidRPr="00165B26">
              <w:rPr>
                <w:b/>
                <w:u w:val="single"/>
              </w:rPr>
              <w:t>słabe strony</w:t>
            </w:r>
            <w:r w:rsidRPr="00165B26">
              <w:rPr>
                <w:b/>
                <w:bCs/>
              </w:rPr>
              <w:t xml:space="preserve"> obszaru LGD „Brynica to nie granica”. Które z nich są najbardziej problematyczne dla rozwo</w:t>
            </w:r>
            <w:r w:rsidR="00A26498">
              <w:rPr>
                <w:b/>
                <w:bCs/>
              </w:rPr>
              <w:t xml:space="preserve">ju obszaru (proszę wybrać </w:t>
            </w:r>
            <w:proofErr w:type="spellStart"/>
            <w:r w:rsidR="00A26498">
              <w:rPr>
                <w:b/>
                <w:bCs/>
              </w:rPr>
              <w:t>max</w:t>
            </w:r>
            <w:proofErr w:type="spellEnd"/>
            <w:r w:rsidR="00A26498">
              <w:rPr>
                <w:b/>
                <w:bCs/>
              </w:rPr>
              <w:t>. 10</w:t>
            </w:r>
            <w:r w:rsidRPr="00165B26">
              <w:rPr>
                <w:b/>
                <w:bCs/>
              </w:rPr>
              <w:t xml:space="preserve"> odpowiedzi)</w:t>
            </w:r>
          </w:p>
        </w:tc>
      </w:tr>
      <w:tr w:rsidR="00B76C52" w:rsidRPr="00074A16" w:rsidTr="00384BFB">
        <w:trPr>
          <w:trHeight w:val="510"/>
        </w:trPr>
        <w:tc>
          <w:tcPr>
            <w:tcW w:w="4678" w:type="dxa"/>
            <w:gridSpan w:val="2"/>
            <w:shd w:val="clear" w:color="auto" w:fill="EDEDED" w:themeFill="accent3" w:themeFillTint="33"/>
          </w:tcPr>
          <w:p w:rsidR="00B76C52" w:rsidRPr="008F474C" w:rsidRDefault="00A028CD" w:rsidP="00B76C52">
            <w:pPr>
              <w:pStyle w:val="Akapitzlist"/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105.65pt;margin-top:10.3pt;width:7.15pt;height:13.25pt;z-index:251666432;mso-position-horizontal-relative:text;mso-position-vertical-relative:text">
                  <v:textbox style="layout-flow:vertical-ideographic"/>
                </v:shape>
              </w:pict>
            </w:r>
            <w:r w:rsidR="00B76C52" w:rsidRPr="008F474C">
              <w:rPr>
                <w:bCs/>
                <w:sz w:val="20"/>
                <w:szCs w:val="20"/>
              </w:rPr>
              <w:t xml:space="preserve"> </w:t>
            </w:r>
            <w:r w:rsidR="00B76C52" w:rsidRPr="008F474C">
              <w:rPr>
                <w:b/>
                <w:sz w:val="20"/>
                <w:szCs w:val="20"/>
              </w:rPr>
              <w:t>MOCNE STRONY</w:t>
            </w:r>
          </w:p>
          <w:p w:rsidR="00B76C52" w:rsidRPr="00B76C52" w:rsidRDefault="00B76C52" w:rsidP="00B76C52">
            <w:pPr>
              <w:pStyle w:val="Akapitzlist"/>
              <w:ind w:left="0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EDEDED" w:themeFill="accent3" w:themeFillTint="33"/>
          </w:tcPr>
          <w:p w:rsidR="00B76C52" w:rsidRPr="00B76C52" w:rsidRDefault="00A028CD" w:rsidP="00B76C52">
            <w:pPr>
              <w:pStyle w:val="Akapitzli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shape id="_x0000_s1030" type="#_x0000_t67" style="position:absolute;left:0;text-align:left;margin-left:103.9pt;margin-top:10.3pt;width:7.15pt;height:13.25pt;z-index:251667456;mso-position-horizontal-relative:text;mso-position-vertical-relative:text">
                  <v:textbox style="layout-flow:vertical-ideographic"/>
                </v:shape>
              </w:pict>
            </w:r>
            <w:r w:rsidR="00B76C52" w:rsidRPr="00B76C52">
              <w:rPr>
                <w:b/>
                <w:sz w:val="20"/>
                <w:szCs w:val="20"/>
              </w:rPr>
              <w:t>SŁABE STRONY</w:t>
            </w:r>
          </w:p>
        </w:tc>
      </w:tr>
      <w:tr w:rsidR="00B16C29" w:rsidRP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B16C29" w:rsidRPr="00074A16" w:rsidRDefault="00B16C29" w:rsidP="008B14A9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074A16">
              <w:rPr>
                <w:bCs/>
                <w:sz w:val="20"/>
                <w:szCs w:val="20"/>
              </w:rPr>
              <w:t>Sfera przestrzenna, środowisko</w:t>
            </w:r>
          </w:p>
        </w:tc>
      </w:tr>
      <w:tr w:rsidR="00B16C29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16C29" w:rsidRPr="003F4C7E" w:rsidRDefault="00B16C29" w:rsidP="003F4C7E">
            <w:pPr>
              <w:pStyle w:val="Akapitzlist"/>
              <w:numPr>
                <w:ilvl w:val="1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29" w:rsidRPr="009506D6" w:rsidRDefault="00B16C29" w:rsidP="009D1600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9506D6">
              <w:rPr>
                <w:bCs/>
                <w:sz w:val="20"/>
                <w:szCs w:val="20"/>
              </w:rPr>
              <w:t>Duża ilość obszarów o wysokich walorach przyrodniczych (jeziora, lasy)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16C29" w:rsidRPr="00B16C29" w:rsidRDefault="00B16C29" w:rsidP="00074A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29" w:rsidRPr="00EC4A91" w:rsidRDefault="00B16C29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C4A91">
              <w:rPr>
                <w:bCs/>
                <w:sz w:val="20"/>
                <w:szCs w:val="20"/>
              </w:rPr>
              <w:t xml:space="preserve">Negatywny wpływ hałasu lotniczego i emisji spalin na środowisko </w:t>
            </w:r>
          </w:p>
        </w:tc>
      </w:tr>
      <w:tr w:rsidR="00B16C29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16C29" w:rsidRPr="00A45CAF" w:rsidRDefault="00A45CAF" w:rsidP="00A45C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29" w:rsidRPr="009506D6" w:rsidRDefault="00B16C29" w:rsidP="009D1600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bCs/>
                <w:sz w:val="20"/>
                <w:szCs w:val="20"/>
              </w:rPr>
            </w:pPr>
            <w:r w:rsidRPr="009506D6">
              <w:rPr>
                <w:bCs/>
                <w:sz w:val="20"/>
                <w:szCs w:val="20"/>
              </w:rPr>
              <w:t xml:space="preserve">Dobry stan środowiska naturalnego (czyste powietrze, wody powierzchniowe </w:t>
            </w:r>
            <w:r w:rsidR="000E0D19">
              <w:rPr>
                <w:bCs/>
                <w:sz w:val="20"/>
                <w:szCs w:val="20"/>
              </w:rPr>
              <w:br/>
            </w:r>
            <w:r w:rsidRPr="009506D6">
              <w:rPr>
                <w:bCs/>
                <w:sz w:val="20"/>
                <w:szCs w:val="20"/>
              </w:rPr>
              <w:t>i podziemne, brak przemysłu)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16C29" w:rsidRPr="00EC4A91" w:rsidRDefault="00B16C29" w:rsidP="00074A16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29" w:rsidRPr="00EC4A91" w:rsidRDefault="00B16C29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C4A91">
              <w:rPr>
                <w:bCs/>
                <w:sz w:val="20"/>
                <w:szCs w:val="20"/>
              </w:rPr>
              <w:t>Mało urodzajne gleby</w:t>
            </w:r>
          </w:p>
        </w:tc>
      </w:tr>
      <w:tr w:rsidR="00B16C29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16C29" w:rsidRPr="00A45CAF" w:rsidRDefault="00A45CAF" w:rsidP="00A45C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29" w:rsidRPr="009506D6" w:rsidRDefault="00B16C29" w:rsidP="009D1600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bCs/>
                <w:sz w:val="20"/>
                <w:szCs w:val="20"/>
              </w:rPr>
            </w:pPr>
            <w:r w:rsidRPr="009506D6">
              <w:rPr>
                <w:bCs/>
                <w:sz w:val="20"/>
                <w:szCs w:val="20"/>
              </w:rPr>
              <w:t>Bliskość  międzynarodowego portu lotniczego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16C29" w:rsidRPr="001969DB" w:rsidRDefault="00074A16" w:rsidP="00074A16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6C29" w:rsidRPr="00EC4A91" w:rsidRDefault="00B16C29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C4A91">
              <w:rPr>
                <w:bCs/>
                <w:sz w:val="20"/>
                <w:szCs w:val="20"/>
              </w:rPr>
              <w:t>Brak inicjatyw proekologicznych</w:t>
            </w:r>
          </w:p>
        </w:tc>
      </w:tr>
      <w:tr w:rsidR="00074A16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74A16" w:rsidRPr="00A45CAF" w:rsidRDefault="00A45CAF" w:rsidP="00A45C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74A16" w:rsidRPr="009506D6" w:rsidRDefault="00074A16" w:rsidP="009D1600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bCs/>
                <w:sz w:val="20"/>
                <w:szCs w:val="20"/>
              </w:rPr>
            </w:pPr>
            <w:r w:rsidRPr="009506D6">
              <w:rPr>
                <w:bCs/>
                <w:sz w:val="20"/>
                <w:szCs w:val="20"/>
              </w:rPr>
              <w:t>Bliskość miast aglomeracji śląskiej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074A16" w:rsidRPr="001969DB" w:rsidRDefault="00074A16" w:rsidP="00074A16">
            <w:pPr>
              <w:pStyle w:val="Akapitzlist"/>
              <w:numPr>
                <w:ilvl w:val="0"/>
                <w:numId w:val="46"/>
              </w:numPr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vMerge w:val="restart"/>
          </w:tcPr>
          <w:p w:rsidR="00074A16" w:rsidRPr="00EC4A91" w:rsidRDefault="00074A16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C4A91">
              <w:rPr>
                <w:bCs/>
                <w:sz w:val="20"/>
                <w:szCs w:val="20"/>
              </w:rPr>
              <w:t>Inne-jakie?.......................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074A16" w:rsidRPr="00EC4A91" w:rsidRDefault="00074A16" w:rsidP="009D1600">
            <w:pPr>
              <w:pStyle w:val="Akapitzlist"/>
              <w:rPr>
                <w:bCs/>
                <w:sz w:val="20"/>
                <w:szCs w:val="20"/>
              </w:rPr>
            </w:pPr>
          </w:p>
        </w:tc>
      </w:tr>
      <w:tr w:rsidR="00074A16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74A16" w:rsidRDefault="00074A16" w:rsidP="00B16C29">
            <w:pPr>
              <w:ind w:left="1440"/>
              <w:rPr>
                <w:bCs/>
                <w:sz w:val="20"/>
                <w:szCs w:val="20"/>
              </w:rPr>
            </w:pPr>
          </w:p>
          <w:p w:rsidR="00074A16" w:rsidRPr="00A45CAF" w:rsidRDefault="00A45CAF" w:rsidP="00A4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74A16" w:rsidRPr="009506D6" w:rsidRDefault="00074A16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9506D6">
              <w:rPr>
                <w:bCs/>
                <w:sz w:val="20"/>
                <w:szCs w:val="20"/>
              </w:rPr>
              <w:t>Atrakcyjność położenia sprzyjająca rozwojowi budownictwa mieszkaniowego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</w:tcPr>
          <w:p w:rsidR="00074A16" w:rsidRPr="00EC4A91" w:rsidRDefault="00074A16" w:rsidP="009D1600">
            <w:pPr>
              <w:pStyle w:val="Akapitzlist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74A16" w:rsidRPr="00EC4A91" w:rsidRDefault="00074A16" w:rsidP="009D1600">
            <w:pPr>
              <w:pStyle w:val="Akapitzlist"/>
              <w:rPr>
                <w:bCs/>
                <w:sz w:val="20"/>
                <w:szCs w:val="20"/>
              </w:rPr>
            </w:pPr>
          </w:p>
        </w:tc>
      </w:tr>
      <w:tr w:rsidR="00074A16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74A16" w:rsidRPr="00A45CAF" w:rsidRDefault="00A45CAF" w:rsidP="00A45C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74A16" w:rsidRPr="009506D6" w:rsidRDefault="00074A16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9506D6">
              <w:rPr>
                <w:bCs/>
                <w:sz w:val="20"/>
                <w:szCs w:val="20"/>
              </w:rPr>
              <w:t>In</w:t>
            </w:r>
            <w:r>
              <w:rPr>
                <w:bCs/>
                <w:sz w:val="20"/>
                <w:szCs w:val="20"/>
              </w:rPr>
              <w:t>ne-jakie?......................</w:t>
            </w:r>
            <w:r w:rsidRPr="00EC4A91">
              <w:rPr>
                <w:bCs/>
                <w:sz w:val="20"/>
                <w:szCs w:val="20"/>
              </w:rPr>
              <w:t>……………………………</w:t>
            </w:r>
            <w:r w:rsidR="002331F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74A16" w:rsidRPr="00B16C29" w:rsidRDefault="00074A16" w:rsidP="00B16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74A16" w:rsidRPr="00B16C29" w:rsidRDefault="00074A16" w:rsidP="00B16C29">
            <w:pPr>
              <w:rPr>
                <w:bCs/>
                <w:sz w:val="20"/>
                <w:szCs w:val="20"/>
              </w:rPr>
            </w:pP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8B14A9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Infrastruktura</w:t>
            </w:r>
          </w:p>
        </w:tc>
      </w:tr>
      <w:tr w:rsidR="00795FF2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165C5" w:rsidRPr="00A165C5" w:rsidRDefault="00A165C5" w:rsidP="00A165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  <w:p w:rsidR="00795FF2" w:rsidRPr="00A165C5" w:rsidRDefault="00795FF2" w:rsidP="00A165C5"/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B6C06" w:rsidRDefault="00795FF2" w:rsidP="009D160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bCs/>
                <w:sz w:val="20"/>
                <w:szCs w:val="20"/>
              </w:rPr>
            </w:pPr>
            <w:r w:rsidRPr="007B6C06">
              <w:rPr>
                <w:bCs/>
                <w:sz w:val="20"/>
                <w:szCs w:val="20"/>
              </w:rPr>
              <w:t>Rozwinięta infrastruktura drogowa (droga ekspresowa S1, autostrada A1)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A165C5" w:rsidRDefault="00A165C5" w:rsidP="00A1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AB5194" w:rsidRDefault="00795FF2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7A6F63">
              <w:rPr>
                <w:bCs/>
                <w:sz w:val="20"/>
                <w:szCs w:val="20"/>
              </w:rPr>
              <w:t>Braki w infrastrukturze transportowej (zły stan nawierzchni dróg, chodników,  brak dróg rowerowych, słabo rozwinięty transport kolejowy)</w:t>
            </w:r>
          </w:p>
          <w:p w:rsidR="00AB5194" w:rsidRPr="007A6F63" w:rsidRDefault="00AB5194" w:rsidP="00AB5194">
            <w:pPr>
              <w:pStyle w:val="Akapitzlist"/>
              <w:ind w:left="356"/>
              <w:rPr>
                <w:b/>
                <w:sz w:val="20"/>
                <w:szCs w:val="20"/>
              </w:rPr>
            </w:pPr>
          </w:p>
        </w:tc>
      </w:tr>
      <w:tr w:rsidR="00795FF2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A165C5" w:rsidRDefault="00A165C5" w:rsidP="00D44654">
            <w:pPr>
              <w:pStyle w:val="Akapitzlist"/>
              <w:ind w:left="22"/>
              <w:rPr>
                <w:bCs/>
                <w:sz w:val="20"/>
                <w:szCs w:val="20"/>
              </w:rPr>
            </w:pPr>
            <w:r w:rsidRPr="00A165C5">
              <w:rPr>
                <w:bCs/>
                <w:sz w:val="20"/>
                <w:szCs w:val="20"/>
              </w:rPr>
              <w:lastRenderedPageBreak/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B6C06" w:rsidRDefault="00795FF2" w:rsidP="009D160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bCs/>
                <w:sz w:val="20"/>
                <w:szCs w:val="20"/>
              </w:rPr>
            </w:pPr>
            <w:r w:rsidRPr="007B6C06">
              <w:rPr>
                <w:bCs/>
                <w:sz w:val="20"/>
                <w:szCs w:val="20"/>
              </w:rPr>
              <w:t>Dobrze rozwinięta i dostępna infrastruktura społeczna (budynki użyteczności publicznej)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2331FD" w:rsidRDefault="00A165C5" w:rsidP="00A165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A6F63" w:rsidRDefault="00795FF2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7A6F63">
              <w:rPr>
                <w:bCs/>
                <w:sz w:val="20"/>
                <w:szCs w:val="20"/>
              </w:rPr>
              <w:t>Braki w infrastrukturze technicznej (niski stopień skanalizowania)</w:t>
            </w:r>
          </w:p>
        </w:tc>
      </w:tr>
      <w:tr w:rsidR="00795FF2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2331FD" w:rsidRDefault="00A165C5" w:rsidP="00A165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B6C06" w:rsidRDefault="00795FF2" w:rsidP="009D160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bCs/>
                <w:sz w:val="20"/>
                <w:szCs w:val="20"/>
              </w:rPr>
            </w:pPr>
            <w:r w:rsidRPr="007B6C06">
              <w:rPr>
                <w:bCs/>
                <w:sz w:val="20"/>
                <w:szCs w:val="20"/>
              </w:rPr>
              <w:t xml:space="preserve">Dobrze rozwinięta infrastruktura techniczna (m.in. rozwinięta sieć energetyczna, wysoki poziom gazyfikacji, zaopatrzenie </w:t>
            </w:r>
            <w:r w:rsidR="000E0D19">
              <w:rPr>
                <w:bCs/>
                <w:sz w:val="20"/>
                <w:szCs w:val="20"/>
              </w:rPr>
              <w:br/>
            </w:r>
            <w:r w:rsidRPr="007B6C06">
              <w:rPr>
                <w:bCs/>
                <w:sz w:val="20"/>
                <w:szCs w:val="20"/>
              </w:rPr>
              <w:t>w  ogrzewanie, wodę; uporządkowana gospodarka odpadami; dostęp do telefonii stacjonarnej i komórkowej)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2331FD" w:rsidRDefault="00A165C5" w:rsidP="00A165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A6F63" w:rsidRDefault="00795FF2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7A6F63">
              <w:rPr>
                <w:bCs/>
                <w:sz w:val="20"/>
                <w:szCs w:val="20"/>
              </w:rPr>
              <w:t>Niewystarczająca liczba połączeń komunikacyjnych w transporcie publicznym</w:t>
            </w:r>
          </w:p>
        </w:tc>
      </w:tr>
      <w:tr w:rsidR="00795FF2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2331FD" w:rsidRDefault="00A165C5" w:rsidP="00A165C5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B6C06" w:rsidRDefault="00795FF2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7B6C06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95FF2" w:rsidRPr="002331FD" w:rsidRDefault="00A165C5" w:rsidP="00A165C5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5FF2" w:rsidRPr="007A6F63" w:rsidRDefault="00795FF2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7A6F63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8B14A9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Bezpieczeństwo</w:t>
            </w:r>
          </w:p>
        </w:tc>
      </w:tr>
      <w:tr w:rsidR="00E90C65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90C65" w:rsidRPr="00E90C65" w:rsidRDefault="00E90C65" w:rsidP="00A4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A45C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0C65" w:rsidRPr="00783C9E" w:rsidRDefault="00E90C65" w:rsidP="009D1600">
            <w:pPr>
              <w:pStyle w:val="Akapitzlist"/>
              <w:numPr>
                <w:ilvl w:val="0"/>
                <w:numId w:val="10"/>
              </w:numPr>
              <w:ind w:left="284" w:hanging="284"/>
              <w:rPr>
                <w:bCs/>
                <w:sz w:val="20"/>
                <w:szCs w:val="20"/>
              </w:rPr>
            </w:pPr>
            <w:r w:rsidRPr="00783C9E">
              <w:rPr>
                <w:bCs/>
                <w:sz w:val="20"/>
                <w:szCs w:val="20"/>
              </w:rPr>
              <w:t>Sprawdzone procedury działania służb (policja, straż pożarna)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90C65" w:rsidRPr="00E90C65" w:rsidRDefault="00E90C65" w:rsidP="00E9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0C65" w:rsidRPr="00316E5A" w:rsidRDefault="00E90C65" w:rsidP="009D1600">
            <w:pPr>
              <w:pStyle w:val="Akapitzlist"/>
              <w:numPr>
                <w:ilvl w:val="0"/>
                <w:numId w:val="10"/>
              </w:numPr>
              <w:ind w:left="356" w:hanging="284"/>
              <w:rPr>
                <w:bCs/>
                <w:sz w:val="20"/>
                <w:szCs w:val="20"/>
              </w:rPr>
            </w:pPr>
            <w:r w:rsidRPr="00316E5A">
              <w:rPr>
                <w:bCs/>
                <w:sz w:val="20"/>
                <w:szCs w:val="20"/>
              </w:rPr>
              <w:t>Niedostatecznie rozwinięty monitoring wizyjny, wpływający na bezpieczeństwo (osobiste, porządek publiczny, ochronę mienia)</w:t>
            </w:r>
          </w:p>
        </w:tc>
      </w:tr>
      <w:tr w:rsidR="00E90C65" w:rsidTr="006E6AC2">
        <w:tc>
          <w:tcPr>
            <w:tcW w:w="426" w:type="dxa"/>
            <w:vMerge w:val="restart"/>
            <w:shd w:val="clear" w:color="auto" w:fill="EDEDED" w:themeFill="accent3" w:themeFillTint="33"/>
          </w:tcPr>
          <w:p w:rsidR="00E90C65" w:rsidRPr="002331FD" w:rsidRDefault="00E90C65" w:rsidP="00E90C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vMerge w:val="restart"/>
          </w:tcPr>
          <w:p w:rsidR="00E90C65" w:rsidRPr="00783C9E" w:rsidRDefault="00E90C65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783C9E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90C65" w:rsidRPr="00074A16" w:rsidRDefault="00E90C65" w:rsidP="00E90C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0C65" w:rsidRPr="00316E5A" w:rsidRDefault="00E90C65" w:rsidP="009D1600">
            <w:pPr>
              <w:pStyle w:val="Akapitzlist"/>
              <w:numPr>
                <w:ilvl w:val="0"/>
                <w:numId w:val="10"/>
              </w:numPr>
              <w:ind w:left="356" w:hanging="284"/>
              <w:rPr>
                <w:bCs/>
                <w:sz w:val="20"/>
                <w:szCs w:val="20"/>
              </w:rPr>
            </w:pPr>
            <w:r w:rsidRPr="00316E5A">
              <w:rPr>
                <w:bCs/>
                <w:sz w:val="20"/>
                <w:szCs w:val="20"/>
              </w:rPr>
              <w:t>Brak zabezpieczeń przeciwpowodziowych</w:t>
            </w:r>
          </w:p>
        </w:tc>
      </w:tr>
      <w:tr w:rsidR="00E90C65" w:rsidTr="006E6AC2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90C65" w:rsidRPr="002331FD" w:rsidRDefault="00E90C65" w:rsidP="002331FD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90C65" w:rsidRDefault="00E90C65" w:rsidP="009D1600"/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90C65" w:rsidRPr="00074A16" w:rsidRDefault="00E90C65" w:rsidP="00A45C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0C65" w:rsidRPr="00316E5A" w:rsidRDefault="00E90C65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316E5A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8B14A9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Gospodarka/ rolnictwo</w:t>
            </w:r>
          </w:p>
        </w:tc>
      </w:tr>
      <w:tr w:rsidR="00A45CAF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A45CAF" w:rsidP="00A45CA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85CA4" w:rsidRDefault="00A45CAF" w:rsidP="009D1600">
            <w:pPr>
              <w:pStyle w:val="Akapitzlist"/>
              <w:numPr>
                <w:ilvl w:val="0"/>
                <w:numId w:val="11"/>
              </w:numPr>
              <w:ind w:left="284" w:hanging="284"/>
              <w:rPr>
                <w:bCs/>
                <w:sz w:val="20"/>
                <w:szCs w:val="20"/>
              </w:rPr>
            </w:pPr>
            <w:r w:rsidRPr="00F85CA4">
              <w:rPr>
                <w:sz w:val="20"/>
                <w:szCs w:val="20"/>
              </w:rPr>
              <w:t xml:space="preserve">Wartościowy potencjał ludzki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E93FA6" w:rsidP="00E93FA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140DD" w:rsidRDefault="00A45CAF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F140DD">
              <w:rPr>
                <w:bCs/>
                <w:sz w:val="20"/>
                <w:szCs w:val="20"/>
              </w:rPr>
              <w:t>Brak perspektyw rozwoju dla ludzi wykształconych i młodych</w:t>
            </w:r>
          </w:p>
        </w:tc>
      </w:tr>
      <w:tr w:rsidR="00A45CAF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A45CAF" w:rsidP="00A45CA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85CA4" w:rsidRDefault="00A45CAF" w:rsidP="00B07EA1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F85CA4">
              <w:rPr>
                <w:sz w:val="20"/>
                <w:szCs w:val="20"/>
              </w:rPr>
              <w:t xml:space="preserve">Funkcjonowanie  wielu  dobrze prosperujących firm produkcyjnych </w:t>
            </w:r>
            <w:r w:rsidR="000E0D19">
              <w:rPr>
                <w:sz w:val="20"/>
                <w:szCs w:val="20"/>
              </w:rPr>
              <w:br/>
            </w:r>
            <w:r w:rsidRPr="00F85CA4">
              <w:rPr>
                <w:sz w:val="20"/>
                <w:szCs w:val="20"/>
              </w:rPr>
              <w:t xml:space="preserve">i usługowych </w:t>
            </w:r>
            <w:r w:rsidR="00B07EA1">
              <w:rPr>
                <w:sz w:val="20"/>
                <w:szCs w:val="20"/>
              </w:rPr>
              <w:t xml:space="preserve"> o </w:t>
            </w:r>
            <w:r w:rsidRPr="00F85CA4">
              <w:rPr>
                <w:sz w:val="20"/>
                <w:szCs w:val="20"/>
              </w:rPr>
              <w:t>zróżnicowanej strukturze branżowej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E93FA6" w:rsidP="00E93FA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140DD" w:rsidRDefault="00A45CAF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F140DD">
              <w:rPr>
                <w:bCs/>
                <w:sz w:val="20"/>
                <w:szCs w:val="20"/>
              </w:rPr>
              <w:t>Niedostatecznie rozwinięte przetwórstwo produktów rolnych</w:t>
            </w:r>
          </w:p>
        </w:tc>
      </w:tr>
      <w:tr w:rsidR="00A45CAF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A45CAF" w:rsidP="00A45CA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85CA4" w:rsidRDefault="00A45CAF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F85CA4">
              <w:rPr>
                <w:sz w:val="20"/>
                <w:szCs w:val="20"/>
              </w:rPr>
              <w:t xml:space="preserve">Atrakcyjne warunki krajobrazowo-przyrodnicze sprzyjające rozwojowi różnych form turystyki, rekreacji, wypoczynku </w:t>
            </w:r>
            <w:r w:rsidR="000E0D19">
              <w:rPr>
                <w:sz w:val="20"/>
                <w:szCs w:val="20"/>
              </w:rPr>
              <w:br/>
            </w:r>
            <w:r w:rsidRPr="00F85CA4">
              <w:rPr>
                <w:sz w:val="20"/>
                <w:szCs w:val="20"/>
              </w:rPr>
              <w:t>i związanej z nimi działalności gospodarczej (hotele, gastronomia)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E93FA6" w:rsidP="00E93FA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140DD" w:rsidRDefault="00A45CAF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F140DD">
              <w:rPr>
                <w:sz w:val="20"/>
                <w:szCs w:val="20"/>
              </w:rPr>
              <w:t>Rozdrobnienie rolnictwa i mała liczba gospodarstw specjalistycznych</w:t>
            </w:r>
          </w:p>
        </w:tc>
      </w:tr>
      <w:tr w:rsidR="00A45CAF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A45CAF" w:rsidP="00A45CA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85CA4" w:rsidRDefault="00A45CAF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F85CA4">
              <w:rPr>
                <w:bCs/>
                <w:sz w:val="20"/>
                <w:szCs w:val="20"/>
              </w:rPr>
              <w:t xml:space="preserve">Wolne tereny pod inwestycje gospodarcze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E93FA6" w:rsidP="00E93FA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140DD" w:rsidRDefault="00A45CAF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F140DD">
              <w:rPr>
                <w:bCs/>
                <w:sz w:val="20"/>
                <w:szCs w:val="20"/>
              </w:rPr>
              <w:t>Mała liczba szkoleń dla osób rozpoczynających lub/i prowadzących działalność gospodarczą</w:t>
            </w:r>
          </w:p>
        </w:tc>
      </w:tr>
      <w:tr w:rsidR="00A45CAF" w:rsidTr="006E6AC2">
        <w:tc>
          <w:tcPr>
            <w:tcW w:w="426" w:type="dxa"/>
            <w:vMerge w:val="restart"/>
            <w:shd w:val="clear" w:color="auto" w:fill="EDEDED" w:themeFill="accent3" w:themeFillTint="33"/>
          </w:tcPr>
          <w:p w:rsidR="00A45CAF" w:rsidRPr="002331FD" w:rsidRDefault="00A45CAF" w:rsidP="00A45CA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vMerge w:val="restart"/>
          </w:tcPr>
          <w:p w:rsidR="00A45CAF" w:rsidRPr="00F85CA4" w:rsidRDefault="00A45CAF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F85CA4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E93FA6" w:rsidP="00E93FA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140DD" w:rsidRDefault="00A45CAF" w:rsidP="009D1600">
            <w:pPr>
              <w:pStyle w:val="Akapitzlist"/>
              <w:numPr>
                <w:ilvl w:val="0"/>
                <w:numId w:val="14"/>
              </w:numPr>
              <w:ind w:left="356" w:hanging="284"/>
              <w:rPr>
                <w:bCs/>
                <w:sz w:val="20"/>
                <w:szCs w:val="20"/>
              </w:rPr>
            </w:pPr>
            <w:r w:rsidRPr="00F140DD">
              <w:rPr>
                <w:bCs/>
                <w:sz w:val="20"/>
                <w:szCs w:val="20"/>
              </w:rPr>
              <w:t xml:space="preserve">Niewielki wpływ samorządów na obniżenie kosztów działalności gospodarczej (np. ulgi </w:t>
            </w:r>
            <w:r w:rsidR="000E0D19">
              <w:rPr>
                <w:bCs/>
                <w:sz w:val="20"/>
                <w:szCs w:val="20"/>
              </w:rPr>
              <w:br/>
            </w:r>
            <w:r w:rsidRPr="00F140DD">
              <w:rPr>
                <w:bCs/>
                <w:sz w:val="20"/>
                <w:szCs w:val="20"/>
              </w:rPr>
              <w:t>i zwolnienia  w opłatach i podatkach lokalnych)</w:t>
            </w:r>
          </w:p>
        </w:tc>
      </w:tr>
      <w:tr w:rsidR="00A45CAF" w:rsidTr="006E6AC2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A45CAF" w:rsidP="002331FD">
            <w:pPr>
              <w:ind w:left="644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A45CAF" w:rsidRDefault="00A45CAF" w:rsidP="009D1600"/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45CAF" w:rsidRPr="002331FD" w:rsidRDefault="00E93FA6" w:rsidP="00E93FA6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45CAF" w:rsidRPr="00F140DD" w:rsidRDefault="00A45CAF" w:rsidP="009D1600">
            <w:pPr>
              <w:pStyle w:val="Akapitzlist"/>
              <w:numPr>
                <w:ilvl w:val="0"/>
                <w:numId w:val="6"/>
              </w:numPr>
              <w:ind w:left="390" w:hanging="284"/>
              <w:rPr>
                <w:bCs/>
                <w:sz w:val="20"/>
                <w:szCs w:val="20"/>
              </w:rPr>
            </w:pPr>
            <w:r w:rsidRPr="00F140DD">
              <w:rPr>
                <w:bCs/>
                <w:sz w:val="20"/>
                <w:szCs w:val="20"/>
              </w:rPr>
              <w:t>Inne-jakie?.............................................</w:t>
            </w:r>
            <w:r w:rsidR="00E73309">
              <w:rPr>
                <w:bCs/>
                <w:sz w:val="20"/>
                <w:szCs w:val="20"/>
              </w:rPr>
              <w:t>.........</w:t>
            </w: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244950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Zdrowie</w:t>
            </w:r>
          </w:p>
        </w:tc>
      </w:tr>
      <w:tr w:rsidR="00EB60B4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EB70F3" w:rsidRDefault="00EB60B4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EB70F3">
              <w:rPr>
                <w:bCs/>
                <w:sz w:val="20"/>
                <w:szCs w:val="20"/>
              </w:rPr>
              <w:t>Dobry dostęp do podstawowej opieki medycznej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E67284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E67284">
              <w:rPr>
                <w:bCs/>
                <w:sz w:val="20"/>
                <w:szCs w:val="20"/>
              </w:rPr>
              <w:t>Słaby dostęp do specjalistycznej opieki medycznej</w:t>
            </w:r>
          </w:p>
        </w:tc>
      </w:tr>
      <w:tr w:rsidR="00EB60B4" w:rsidTr="006E6AC2">
        <w:tc>
          <w:tcPr>
            <w:tcW w:w="426" w:type="dxa"/>
            <w:vMerge w:val="restart"/>
            <w:shd w:val="clear" w:color="auto" w:fill="EDEDED" w:themeFill="accent3" w:themeFillTint="33"/>
          </w:tcPr>
          <w:p w:rsidR="00EB60B4" w:rsidRPr="002331FD" w:rsidRDefault="00EB60B4" w:rsidP="00EB6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vMerge w:val="restart"/>
          </w:tcPr>
          <w:p w:rsidR="00EB60B4" w:rsidRPr="00EB70F3" w:rsidRDefault="00EB60B4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EB70F3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E67284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E6728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Niezadowalający stan techniczny aparatury </w:t>
            </w:r>
            <w:r w:rsidR="000E0D1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6728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 sprzętu medycznego</w:t>
            </w:r>
          </w:p>
        </w:tc>
      </w:tr>
      <w:tr w:rsidR="00EB60B4" w:rsidTr="006E6AC2">
        <w:tc>
          <w:tcPr>
            <w:tcW w:w="426" w:type="dxa"/>
            <w:vMerge/>
            <w:shd w:val="clear" w:color="auto" w:fill="EDEDED" w:themeFill="accent3" w:themeFillTint="33"/>
          </w:tcPr>
          <w:p w:rsidR="00EB60B4" w:rsidRPr="002331FD" w:rsidRDefault="00EB60B4" w:rsidP="002331FD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B60B4" w:rsidRPr="00EB70F3" w:rsidRDefault="00EB60B4" w:rsidP="009D1600">
            <w:pPr>
              <w:pStyle w:val="Akapitzlist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E67284" w:rsidRDefault="00EB60B4" w:rsidP="009D1600">
            <w:pPr>
              <w:pStyle w:val="Akapitzlist"/>
              <w:numPr>
                <w:ilvl w:val="0"/>
                <w:numId w:val="14"/>
              </w:numPr>
              <w:ind w:left="356" w:hanging="284"/>
              <w:rPr>
                <w:bCs/>
                <w:sz w:val="20"/>
                <w:szCs w:val="20"/>
              </w:rPr>
            </w:pPr>
            <w:r w:rsidRPr="00E67284">
              <w:rPr>
                <w:bCs/>
                <w:sz w:val="20"/>
                <w:szCs w:val="20"/>
              </w:rPr>
              <w:t>Brak działań edukacyjnych dotyczących zdrowia dla mieszkańców</w:t>
            </w:r>
          </w:p>
        </w:tc>
      </w:tr>
      <w:tr w:rsidR="00EB60B4" w:rsidTr="006E6AC2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2331FD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B60B4" w:rsidRPr="00EB70F3" w:rsidRDefault="00EB60B4" w:rsidP="00EB60B4">
            <w:pPr>
              <w:pStyle w:val="Akapitzlist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E67284" w:rsidRDefault="00EB60B4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67284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244950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Edukacja</w:t>
            </w:r>
          </w:p>
        </w:tc>
      </w:tr>
      <w:tr w:rsidR="00EB60B4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Default="00EB60B4" w:rsidP="002331FD">
            <w:pPr>
              <w:ind w:left="1080"/>
              <w:rPr>
                <w:bCs/>
                <w:sz w:val="20"/>
                <w:szCs w:val="20"/>
              </w:rPr>
            </w:pPr>
          </w:p>
          <w:p w:rsidR="00EB60B4" w:rsidRPr="00EB60B4" w:rsidRDefault="00EB60B4" w:rsidP="00EB60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B64CD3" w:rsidRDefault="00EB60B4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B64CD3">
              <w:rPr>
                <w:bCs/>
                <w:sz w:val="20"/>
                <w:szCs w:val="20"/>
              </w:rPr>
              <w:t>Dobry dostęp do opieki przedszkolnej, szkół podstawowych oraz gimnazjów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2B6F38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2B6F38">
              <w:rPr>
                <w:bCs/>
                <w:sz w:val="20"/>
                <w:szCs w:val="20"/>
              </w:rPr>
              <w:t>Słaby dostęp do miejsc opieki dla dzieci od 0 do 3 lat (żłobki)</w:t>
            </w:r>
          </w:p>
        </w:tc>
      </w:tr>
      <w:tr w:rsidR="00EB60B4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B64CD3" w:rsidRDefault="00EB60B4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B64CD3">
              <w:rPr>
                <w:bCs/>
                <w:sz w:val="20"/>
                <w:szCs w:val="20"/>
              </w:rPr>
              <w:t>Wysoko wykwalifikowana kadra nauczycielska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2B6F38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2B6F38">
              <w:rPr>
                <w:bCs/>
                <w:sz w:val="20"/>
                <w:szCs w:val="20"/>
              </w:rPr>
              <w:t xml:space="preserve">Słaby dostęp do szkół </w:t>
            </w:r>
            <w:proofErr w:type="spellStart"/>
            <w:r w:rsidRPr="002B6F38">
              <w:rPr>
                <w:bCs/>
                <w:sz w:val="20"/>
                <w:szCs w:val="20"/>
              </w:rPr>
              <w:t>ponadgimnazjalnych</w:t>
            </w:r>
            <w:proofErr w:type="spellEnd"/>
            <w:r w:rsidRPr="002B6F38">
              <w:rPr>
                <w:bCs/>
                <w:sz w:val="20"/>
                <w:szCs w:val="20"/>
              </w:rPr>
              <w:t xml:space="preserve"> oraz szkół dla dorosłych</w:t>
            </w:r>
          </w:p>
        </w:tc>
      </w:tr>
      <w:tr w:rsidR="00EB60B4" w:rsidTr="006E6AC2">
        <w:tc>
          <w:tcPr>
            <w:tcW w:w="426" w:type="dxa"/>
            <w:vMerge w:val="restart"/>
            <w:shd w:val="clear" w:color="auto" w:fill="EDEDED" w:themeFill="accent3" w:themeFillTint="33"/>
          </w:tcPr>
          <w:p w:rsidR="00EB60B4" w:rsidRPr="002331FD" w:rsidRDefault="00EB60B4" w:rsidP="00EB6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vMerge w:val="restart"/>
          </w:tcPr>
          <w:p w:rsidR="00EB60B4" w:rsidRPr="00B64CD3" w:rsidRDefault="00EB60B4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B64CD3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2B6F38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2B6F38">
              <w:rPr>
                <w:bCs/>
                <w:sz w:val="20"/>
                <w:szCs w:val="20"/>
              </w:rPr>
              <w:t xml:space="preserve">Słaby dostęp do szkoleń, kursów podnoszących kwalifikacje mieszkańców </w:t>
            </w:r>
          </w:p>
        </w:tc>
      </w:tr>
      <w:tr w:rsidR="00EB60B4" w:rsidTr="006E6AC2">
        <w:tc>
          <w:tcPr>
            <w:tcW w:w="426" w:type="dxa"/>
            <w:vMerge/>
            <w:shd w:val="clear" w:color="auto" w:fill="EDEDED" w:themeFill="accent3" w:themeFillTint="33"/>
          </w:tcPr>
          <w:p w:rsidR="00EB60B4" w:rsidRPr="002331FD" w:rsidRDefault="00EB60B4" w:rsidP="002331FD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B60B4" w:rsidRPr="002540A0" w:rsidRDefault="00EB60B4" w:rsidP="00EB60B4">
            <w:pPr>
              <w:pStyle w:val="Akapitzlist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2B6F38" w:rsidRDefault="00EB60B4" w:rsidP="009D1600">
            <w:pPr>
              <w:pStyle w:val="Akapitzlist"/>
              <w:numPr>
                <w:ilvl w:val="0"/>
                <w:numId w:val="14"/>
              </w:numPr>
              <w:ind w:left="356" w:hanging="284"/>
              <w:rPr>
                <w:bCs/>
                <w:sz w:val="20"/>
                <w:szCs w:val="20"/>
              </w:rPr>
            </w:pPr>
            <w:r w:rsidRPr="002B6F38">
              <w:rPr>
                <w:bCs/>
                <w:sz w:val="20"/>
                <w:szCs w:val="20"/>
              </w:rPr>
              <w:t>Słabo rozwinięta</w:t>
            </w:r>
            <w:r w:rsidR="00B07EA1">
              <w:rPr>
                <w:bCs/>
                <w:sz w:val="20"/>
                <w:szCs w:val="20"/>
              </w:rPr>
              <w:t xml:space="preserve"> lokalna </w:t>
            </w:r>
            <w:r w:rsidRPr="002B6F38">
              <w:rPr>
                <w:bCs/>
                <w:sz w:val="20"/>
                <w:szCs w:val="20"/>
              </w:rPr>
              <w:t xml:space="preserve"> e-edukacja (kształcenie przez Internet)</w:t>
            </w:r>
          </w:p>
        </w:tc>
      </w:tr>
      <w:tr w:rsidR="00EB60B4" w:rsidTr="006E6AC2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2331FD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B60B4" w:rsidRPr="002540A0" w:rsidRDefault="00EB60B4" w:rsidP="00EB60B4">
            <w:pPr>
              <w:pStyle w:val="Akapitzlist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EB60B4" w:rsidP="00EB60B4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Default="00EB60B4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2B6F3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  <w:p w:rsidR="00AB5194" w:rsidRDefault="00AB5194" w:rsidP="00AB5194">
            <w:pPr>
              <w:rPr>
                <w:bCs/>
                <w:sz w:val="20"/>
                <w:szCs w:val="20"/>
              </w:rPr>
            </w:pPr>
          </w:p>
          <w:p w:rsidR="00AB5194" w:rsidRDefault="00AB5194" w:rsidP="00AB5194">
            <w:pPr>
              <w:rPr>
                <w:bCs/>
                <w:sz w:val="20"/>
                <w:szCs w:val="20"/>
              </w:rPr>
            </w:pPr>
          </w:p>
          <w:p w:rsidR="00AB5194" w:rsidRPr="00AB5194" w:rsidRDefault="00AB5194" w:rsidP="00AB5194">
            <w:pPr>
              <w:rPr>
                <w:bCs/>
                <w:sz w:val="20"/>
                <w:szCs w:val="20"/>
              </w:rPr>
            </w:pP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8B14A9">
            <w:pPr>
              <w:pStyle w:val="Akapitzlist"/>
              <w:numPr>
                <w:ilvl w:val="0"/>
                <w:numId w:val="9"/>
              </w:numPr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lastRenderedPageBreak/>
              <w:t>Sfera społeczna</w:t>
            </w:r>
          </w:p>
        </w:tc>
      </w:tr>
      <w:tr w:rsidR="00EB60B4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404655" w:rsidP="00404655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3D2773" w:rsidRDefault="00EB60B4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3D2773">
              <w:rPr>
                <w:bCs/>
                <w:sz w:val="20"/>
                <w:szCs w:val="20"/>
              </w:rPr>
              <w:t>Dostępność usług pomocy społecznej dla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404655" w:rsidP="004046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937E84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937E84">
              <w:rPr>
                <w:bCs/>
                <w:sz w:val="20"/>
                <w:szCs w:val="20"/>
              </w:rPr>
              <w:t xml:space="preserve">Występowanie zjawisk patologii społecznych, zarówno wśród dorosłych jak i młodzieży (m.in. </w:t>
            </w:r>
            <w:r w:rsidRPr="00937E8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alkoholizm, przestępczość, zachowania szkodliwe dla rodziny (patologie rodziny), przemoc)</w:t>
            </w:r>
          </w:p>
        </w:tc>
      </w:tr>
      <w:tr w:rsidR="00EB60B4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404655" w:rsidP="00404655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3D2773" w:rsidRDefault="00EB60B4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3D2773">
              <w:rPr>
                <w:sz w:val="20"/>
                <w:szCs w:val="20"/>
              </w:rPr>
              <w:t>Współpraca miedzy instytucjami gminnymi, powiatowymi i wojewódzkimi w zakresie pomocy społecznej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404655" w:rsidP="004046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937E84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937E84">
              <w:rPr>
                <w:bCs/>
                <w:sz w:val="20"/>
                <w:szCs w:val="20"/>
              </w:rPr>
              <w:t>Brak mieszkań komunalnych i socjalnych (zbyt małe gminy)</w:t>
            </w:r>
          </w:p>
        </w:tc>
      </w:tr>
      <w:tr w:rsidR="00EB60B4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404655" w:rsidP="00404655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3D2773" w:rsidRDefault="00EB60B4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3D2773">
              <w:rPr>
                <w:bCs/>
                <w:sz w:val="20"/>
                <w:szCs w:val="20"/>
              </w:rPr>
              <w:t>Przystosowanie budynków publicznych do potrzeb osób niepełnosprawnych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B60B4" w:rsidRPr="002331FD" w:rsidRDefault="00404655" w:rsidP="004046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60B4" w:rsidRPr="00937E84" w:rsidRDefault="00EB60B4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937E84">
              <w:rPr>
                <w:bCs/>
                <w:sz w:val="20"/>
                <w:szCs w:val="20"/>
              </w:rPr>
              <w:t>Brak domów opieki społecznej</w:t>
            </w:r>
          </w:p>
        </w:tc>
      </w:tr>
      <w:tr w:rsidR="00404655" w:rsidTr="006E6AC2">
        <w:tc>
          <w:tcPr>
            <w:tcW w:w="426" w:type="dxa"/>
            <w:vMerge w:val="restart"/>
            <w:shd w:val="clear" w:color="auto" w:fill="EDEDED" w:themeFill="accent3" w:themeFillTint="33"/>
          </w:tcPr>
          <w:p w:rsidR="00404655" w:rsidRPr="002331FD" w:rsidRDefault="00404655" w:rsidP="00404655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vMerge w:val="restart"/>
          </w:tcPr>
          <w:p w:rsidR="00404655" w:rsidRPr="003D2773" w:rsidRDefault="00404655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3D2773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04655" w:rsidRPr="002331FD" w:rsidRDefault="00404655" w:rsidP="004046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04655" w:rsidRPr="00937E84" w:rsidRDefault="00404655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937E84">
              <w:rPr>
                <w:sz w:val="20"/>
                <w:szCs w:val="20"/>
              </w:rPr>
              <w:t>Bierne postawy długotrwale bezrobotnych wobec podjęcia pracy</w:t>
            </w:r>
          </w:p>
        </w:tc>
      </w:tr>
      <w:tr w:rsidR="00404655" w:rsidTr="006E6AC2">
        <w:tc>
          <w:tcPr>
            <w:tcW w:w="426" w:type="dxa"/>
            <w:vMerge/>
            <w:shd w:val="clear" w:color="auto" w:fill="EDEDED" w:themeFill="accent3" w:themeFillTint="33"/>
          </w:tcPr>
          <w:p w:rsidR="00404655" w:rsidRPr="002331FD" w:rsidRDefault="00404655" w:rsidP="002331FD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04655" w:rsidRPr="003D2773" w:rsidRDefault="00404655" w:rsidP="009D1600">
            <w:pPr>
              <w:pStyle w:val="Akapitzlis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04655" w:rsidRPr="002331FD" w:rsidRDefault="00404655" w:rsidP="004046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04655" w:rsidRPr="00937E84" w:rsidRDefault="00404655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Cs/>
                <w:sz w:val="20"/>
                <w:szCs w:val="20"/>
              </w:rPr>
            </w:pPr>
            <w:r w:rsidRPr="00937E84">
              <w:rPr>
                <w:sz w:val="20"/>
                <w:szCs w:val="20"/>
              </w:rPr>
              <w:t>Brak organizacji pozarządowych działających na rzecz os. niepełnosprawnych</w:t>
            </w:r>
          </w:p>
        </w:tc>
      </w:tr>
      <w:tr w:rsidR="00404655" w:rsidTr="006E6AC2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04655" w:rsidRPr="002331FD" w:rsidRDefault="00404655" w:rsidP="002331FD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04655" w:rsidRPr="00EB60B4" w:rsidRDefault="00404655" w:rsidP="00EB6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04655" w:rsidRPr="002331FD" w:rsidRDefault="00404655" w:rsidP="004046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04655" w:rsidRPr="00937E84" w:rsidRDefault="00404655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937E84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073502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8. Turystyka, rekreacja, promocja</w:t>
            </w:r>
          </w:p>
        </w:tc>
      </w:tr>
      <w:tr w:rsidR="007D6B17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Default="007D6B17" w:rsidP="007D6B17">
            <w:pPr>
              <w:rPr>
                <w:bCs/>
                <w:sz w:val="20"/>
                <w:szCs w:val="20"/>
              </w:rPr>
            </w:pPr>
          </w:p>
          <w:p w:rsidR="007D6B17" w:rsidRDefault="007D6B17" w:rsidP="007D6B17">
            <w:pPr>
              <w:rPr>
                <w:sz w:val="20"/>
                <w:szCs w:val="20"/>
              </w:rPr>
            </w:pPr>
          </w:p>
          <w:p w:rsidR="007D6B17" w:rsidRPr="007D6B17" w:rsidRDefault="007D6B17" w:rsidP="007D6B17">
            <w:pPr>
              <w:tabs>
                <w:tab w:val="left" w:pos="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3C586D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3C586D">
              <w:rPr>
                <w:bCs/>
                <w:sz w:val="20"/>
                <w:szCs w:val="20"/>
              </w:rPr>
              <w:t xml:space="preserve">Zabytki architektoniczne pochodzące </w:t>
            </w:r>
            <w:r w:rsidR="000E0D19">
              <w:rPr>
                <w:bCs/>
                <w:sz w:val="20"/>
                <w:szCs w:val="20"/>
              </w:rPr>
              <w:br/>
            </w:r>
            <w:r w:rsidRPr="003C586D">
              <w:rPr>
                <w:bCs/>
                <w:sz w:val="20"/>
                <w:szCs w:val="20"/>
              </w:rPr>
              <w:t>z różnych epok (zamek, pałace, kościoły)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8C0CF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7D6B1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7C325E" w:rsidRDefault="007D6B17" w:rsidP="009D1600">
            <w:pPr>
              <w:pStyle w:val="Akapitzlist"/>
              <w:numPr>
                <w:ilvl w:val="0"/>
                <w:numId w:val="3"/>
              </w:numPr>
              <w:ind w:left="356" w:hanging="283"/>
              <w:rPr>
                <w:b/>
                <w:sz w:val="20"/>
                <w:szCs w:val="20"/>
              </w:rPr>
            </w:pPr>
            <w:r w:rsidRPr="007C325E">
              <w:rPr>
                <w:bCs/>
                <w:sz w:val="20"/>
                <w:szCs w:val="20"/>
              </w:rPr>
              <w:t xml:space="preserve">Braki w infrastrukturze turystycznej (słabo rozwinięta sieć gospodarstw agroturystycznych, niedostatecznie rozwinięta baza noclegowa i gastronomiczna, </w:t>
            </w:r>
            <w:r w:rsidRPr="007C325E">
              <w:rPr>
                <w:sz w:val="20"/>
                <w:szCs w:val="20"/>
              </w:rPr>
              <w:t>niewystarczająca ilość urządzonych szlaków turystycznych, rowerowych i pieszych</w:t>
            </w:r>
            <w:r w:rsidRPr="007C325E">
              <w:rPr>
                <w:bCs/>
                <w:sz w:val="20"/>
                <w:szCs w:val="20"/>
              </w:rPr>
              <w:t>)</w:t>
            </w:r>
          </w:p>
        </w:tc>
      </w:tr>
      <w:tr w:rsidR="007D6B17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3C586D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3C586D">
              <w:rPr>
                <w:bCs/>
                <w:sz w:val="20"/>
                <w:szCs w:val="20"/>
              </w:rPr>
              <w:t>Bliskość miejsc o dużym znaczeniu turystycznym (Jasna Góra, Jura Krakowsko- Częstochowska)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8C0CF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="007D6B1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7C325E" w:rsidRDefault="007D6B17" w:rsidP="009D1600">
            <w:pPr>
              <w:pStyle w:val="Akapitzlist"/>
              <w:numPr>
                <w:ilvl w:val="0"/>
                <w:numId w:val="3"/>
              </w:numPr>
              <w:ind w:left="356" w:hanging="283"/>
              <w:rPr>
                <w:bCs/>
                <w:sz w:val="20"/>
                <w:szCs w:val="20"/>
              </w:rPr>
            </w:pPr>
            <w:r w:rsidRPr="007C325E">
              <w:rPr>
                <w:bCs/>
                <w:sz w:val="20"/>
                <w:szCs w:val="20"/>
              </w:rPr>
              <w:t>Brak punków informacji turystycznej</w:t>
            </w:r>
          </w:p>
        </w:tc>
      </w:tr>
      <w:tr w:rsidR="007D6B17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3C586D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3C586D">
              <w:rPr>
                <w:bCs/>
                <w:sz w:val="20"/>
                <w:szCs w:val="20"/>
              </w:rPr>
              <w:t>Sprzyjające warunki do rozwoju agroturystyki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8C0CF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7D6B1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7C325E" w:rsidRDefault="007D6B17" w:rsidP="009D1600">
            <w:pPr>
              <w:pStyle w:val="Akapitzlist"/>
              <w:numPr>
                <w:ilvl w:val="0"/>
                <w:numId w:val="3"/>
              </w:numPr>
              <w:ind w:left="356" w:hanging="283"/>
              <w:rPr>
                <w:bCs/>
                <w:sz w:val="20"/>
                <w:szCs w:val="20"/>
              </w:rPr>
            </w:pPr>
            <w:r w:rsidRPr="007C325E">
              <w:rPr>
                <w:bCs/>
                <w:sz w:val="20"/>
                <w:szCs w:val="20"/>
              </w:rPr>
              <w:t>Słabo rozwinięta infrastruktura sportowo- rekreacyjna</w:t>
            </w:r>
          </w:p>
        </w:tc>
      </w:tr>
      <w:tr w:rsidR="007D6B17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3C586D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3C586D">
              <w:rPr>
                <w:bCs/>
                <w:sz w:val="20"/>
                <w:szCs w:val="20"/>
              </w:rPr>
              <w:t xml:space="preserve">Bogate wyposażenie placów zabaw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8C0CF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="007D6B1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7C325E" w:rsidRDefault="00963A3D" w:rsidP="009D1600">
            <w:pPr>
              <w:pStyle w:val="Akapitzlist"/>
              <w:numPr>
                <w:ilvl w:val="0"/>
                <w:numId w:val="15"/>
              </w:numPr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Niewystarczająco rozwinięta</w:t>
            </w:r>
            <w:r w:rsidR="007D6B17" w:rsidRPr="007C325E">
              <w:rPr>
                <w:bCs/>
                <w:sz w:val="20"/>
                <w:szCs w:val="20"/>
              </w:rPr>
              <w:t xml:space="preserve"> promocja, popularyzacja obszaru</w:t>
            </w:r>
          </w:p>
        </w:tc>
      </w:tr>
      <w:tr w:rsidR="00963A3D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63A3D" w:rsidRDefault="008C0CF7" w:rsidP="007D6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A3D" w:rsidRPr="003C586D" w:rsidRDefault="00960079" w:rsidP="00963A3D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Znaczna</w:t>
            </w:r>
            <w:r w:rsidR="00963A3D">
              <w:rPr>
                <w:bCs/>
                <w:sz w:val="20"/>
                <w:szCs w:val="20"/>
              </w:rPr>
              <w:t xml:space="preserve"> ilość publikacji informacyjnych i promocyjnych o obszarze LGD (monografie, foldery, biuletyny)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63A3D" w:rsidRDefault="008C0CF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A3D" w:rsidRPr="007C325E" w:rsidRDefault="00C730D0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C730D0">
              <w:rPr>
                <w:sz w:val="20"/>
                <w:szCs w:val="20"/>
              </w:rPr>
              <w:t xml:space="preserve">Brak spójnej strony internetowej zawierającej </w:t>
            </w:r>
            <w:r>
              <w:rPr>
                <w:sz w:val="20"/>
                <w:szCs w:val="20"/>
              </w:rPr>
              <w:t>kompleksowe informacje o obszarze</w:t>
            </w:r>
            <w:r w:rsidRPr="00C730D0">
              <w:rPr>
                <w:sz w:val="20"/>
                <w:szCs w:val="20"/>
              </w:rPr>
              <w:t xml:space="preserve"> i wydarzeniach promocyjnych</w:t>
            </w:r>
            <w:r>
              <w:t xml:space="preserve"> </w:t>
            </w:r>
          </w:p>
        </w:tc>
      </w:tr>
      <w:tr w:rsidR="007D6B17" w:rsidTr="006E6AC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8C0CF7" w:rsidP="007D6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7D6B1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3C586D" w:rsidRDefault="007D6B17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3C586D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8C0CF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="007D6B1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7C325E" w:rsidRDefault="007D6B17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7C325E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073502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9. Kultura</w:t>
            </w:r>
          </w:p>
        </w:tc>
      </w:tr>
      <w:tr w:rsidR="007D6B17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C63205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C63205">
              <w:rPr>
                <w:bCs/>
                <w:sz w:val="20"/>
                <w:szCs w:val="20"/>
              </w:rPr>
              <w:t>Bogata oferta wydarzeń kulturalno- rozrywkowych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7D6B1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2A646F" w:rsidRDefault="007D6B17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2A646F">
              <w:rPr>
                <w:bCs/>
                <w:sz w:val="20"/>
                <w:szCs w:val="20"/>
              </w:rPr>
              <w:t>Brak miejsc spotkań lokalnej społeczności</w:t>
            </w:r>
          </w:p>
        </w:tc>
      </w:tr>
      <w:tr w:rsidR="007D6B17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C63205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C63205">
              <w:rPr>
                <w:bCs/>
                <w:sz w:val="20"/>
                <w:szCs w:val="20"/>
              </w:rPr>
              <w:t>Aktywna działalność  kulturalna  organizacji pozarządowych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7D6B1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2A646F" w:rsidRDefault="007D6B17" w:rsidP="009D1600">
            <w:pPr>
              <w:pStyle w:val="Akapitzlist"/>
              <w:numPr>
                <w:ilvl w:val="0"/>
                <w:numId w:val="3"/>
              </w:numPr>
              <w:ind w:left="356" w:hanging="284"/>
              <w:rPr>
                <w:b/>
                <w:sz w:val="20"/>
                <w:szCs w:val="20"/>
              </w:rPr>
            </w:pPr>
            <w:r w:rsidRPr="002A646F">
              <w:rPr>
                <w:bCs/>
                <w:sz w:val="20"/>
                <w:szCs w:val="20"/>
              </w:rPr>
              <w:t>Ograniczone możliwości w zakresie wyposażenia placówek kultury</w:t>
            </w:r>
          </w:p>
        </w:tc>
      </w:tr>
      <w:tr w:rsidR="007D6B17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C63205" w:rsidRDefault="007D6B17" w:rsidP="009D160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Cs/>
                <w:sz w:val="20"/>
                <w:szCs w:val="20"/>
              </w:rPr>
            </w:pPr>
            <w:r w:rsidRPr="00C63205">
              <w:rPr>
                <w:bCs/>
                <w:sz w:val="20"/>
                <w:szCs w:val="20"/>
              </w:rPr>
              <w:t xml:space="preserve">Różnorodność produktów kulturalnych </w:t>
            </w:r>
            <w:r w:rsidR="000E0D19">
              <w:rPr>
                <w:bCs/>
                <w:sz w:val="20"/>
                <w:szCs w:val="20"/>
              </w:rPr>
              <w:br/>
            </w:r>
            <w:r w:rsidRPr="00C63205">
              <w:rPr>
                <w:bCs/>
                <w:sz w:val="20"/>
                <w:szCs w:val="20"/>
              </w:rPr>
              <w:t xml:space="preserve">w postaci zespołów lokalnych (orkiestry, zespoły śpiewacze, kabaret)  oraz rękodzieła artystycznego (koronkarstwo, </w:t>
            </w:r>
            <w:proofErr w:type="spellStart"/>
            <w:r w:rsidRPr="00C63205">
              <w:rPr>
                <w:bCs/>
                <w:sz w:val="20"/>
                <w:szCs w:val="20"/>
              </w:rPr>
              <w:t>decoupage</w:t>
            </w:r>
            <w:proofErr w:type="spellEnd"/>
            <w:r w:rsidRPr="00C6320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7D6B17" w:rsidRPr="002540A0" w:rsidRDefault="007D6B17" w:rsidP="007D6B17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vMerge w:val="restart"/>
          </w:tcPr>
          <w:p w:rsidR="007D6B17" w:rsidRPr="002A646F" w:rsidRDefault="007D6B17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2A646F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7D6B17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331FD" w:rsidRDefault="007D6B17" w:rsidP="007D6B17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B17" w:rsidRPr="00C63205" w:rsidRDefault="007D6B17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C63205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7D6B17" w:rsidRPr="002540A0" w:rsidRDefault="007D6B17" w:rsidP="00B16C29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7D6B17" w:rsidRPr="002540A0" w:rsidRDefault="007D6B17" w:rsidP="007D6B17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</w:tr>
      <w:tr w:rsidR="00074A16" w:rsidTr="002331FD">
        <w:tc>
          <w:tcPr>
            <w:tcW w:w="9356" w:type="dxa"/>
            <w:gridSpan w:val="4"/>
            <w:shd w:val="clear" w:color="auto" w:fill="EDEDED" w:themeFill="accent3" w:themeFillTint="33"/>
          </w:tcPr>
          <w:p w:rsidR="00074A16" w:rsidRPr="002540A0" w:rsidRDefault="00074A16" w:rsidP="00073502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10. Administracja publiczna</w:t>
            </w:r>
          </w:p>
        </w:tc>
      </w:tr>
      <w:tr w:rsidR="006E6AC2" w:rsidTr="009D1600">
        <w:tc>
          <w:tcPr>
            <w:tcW w:w="426" w:type="dxa"/>
            <w:shd w:val="clear" w:color="auto" w:fill="EDEDED" w:themeFill="accent3" w:themeFillTint="33"/>
          </w:tcPr>
          <w:p w:rsidR="006E6AC2" w:rsidRPr="002540A0" w:rsidRDefault="006E6AC2" w:rsidP="006E6AC2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</w:tcPr>
          <w:p w:rsidR="006E6AC2" w:rsidRPr="008636B2" w:rsidRDefault="006E6AC2" w:rsidP="009D1600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bCs/>
                <w:sz w:val="20"/>
                <w:szCs w:val="20"/>
              </w:rPr>
            </w:pPr>
            <w:r w:rsidRPr="008636B2">
              <w:rPr>
                <w:bCs/>
                <w:sz w:val="20"/>
                <w:szCs w:val="20"/>
              </w:rPr>
              <w:t>Realizacja wielu  programów i inwestycji unijnych przez gminy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6E6AC2" w:rsidRPr="002540A0" w:rsidRDefault="006E6AC2" w:rsidP="006E6AC2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</w:tcPr>
          <w:p w:rsidR="006E6AC2" w:rsidRPr="00EB3BAF" w:rsidRDefault="006E6AC2" w:rsidP="009D1600">
            <w:pPr>
              <w:pStyle w:val="Akapitzlist"/>
              <w:numPr>
                <w:ilvl w:val="0"/>
                <w:numId w:val="8"/>
              </w:numPr>
              <w:ind w:left="356" w:hanging="284"/>
              <w:rPr>
                <w:bCs/>
                <w:sz w:val="20"/>
                <w:szCs w:val="20"/>
              </w:rPr>
            </w:pPr>
            <w:r w:rsidRPr="00EB3BAF">
              <w:rPr>
                <w:bCs/>
                <w:sz w:val="20"/>
                <w:szCs w:val="20"/>
              </w:rPr>
              <w:t>Słabo rozwinięta e-administracja na poziomie lokalnym</w:t>
            </w:r>
          </w:p>
        </w:tc>
      </w:tr>
      <w:tr w:rsidR="006E6AC2" w:rsidTr="009D1600">
        <w:tc>
          <w:tcPr>
            <w:tcW w:w="426" w:type="dxa"/>
            <w:shd w:val="clear" w:color="auto" w:fill="EDEDED" w:themeFill="accent3" w:themeFillTint="33"/>
          </w:tcPr>
          <w:p w:rsidR="006E6AC2" w:rsidRPr="002540A0" w:rsidRDefault="006E6AC2" w:rsidP="006E6AC2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:rsidR="006E6AC2" w:rsidRPr="008636B2" w:rsidRDefault="006E6AC2" w:rsidP="009D1600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bCs/>
                <w:sz w:val="20"/>
                <w:szCs w:val="20"/>
              </w:rPr>
            </w:pPr>
            <w:r w:rsidRPr="008636B2">
              <w:rPr>
                <w:bCs/>
                <w:sz w:val="20"/>
                <w:szCs w:val="20"/>
              </w:rPr>
              <w:t>Stabilne dochody gminy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6E6AC2" w:rsidRPr="002540A0" w:rsidRDefault="006E6AC2" w:rsidP="006E6AC2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vMerge w:val="restart"/>
          </w:tcPr>
          <w:p w:rsidR="006E6AC2" w:rsidRPr="00EB3BAF" w:rsidRDefault="006E6AC2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B3BAF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6E6AC2" w:rsidTr="009D1600">
        <w:tc>
          <w:tcPr>
            <w:tcW w:w="426" w:type="dxa"/>
            <w:shd w:val="clear" w:color="auto" w:fill="EDEDED" w:themeFill="accent3" w:themeFillTint="33"/>
          </w:tcPr>
          <w:p w:rsidR="006E6AC2" w:rsidRPr="002540A0" w:rsidRDefault="006E6AC2" w:rsidP="006E6AC2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</w:tcPr>
          <w:p w:rsidR="006E6AC2" w:rsidRPr="008636B2" w:rsidRDefault="006E6AC2" w:rsidP="009D1600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bCs/>
                <w:sz w:val="20"/>
                <w:szCs w:val="20"/>
              </w:rPr>
            </w:pPr>
            <w:r w:rsidRPr="008636B2">
              <w:rPr>
                <w:bCs/>
                <w:sz w:val="20"/>
                <w:szCs w:val="20"/>
              </w:rPr>
              <w:t>Łatwy dostęp do informacji o usługach urzędów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</w:tcPr>
          <w:p w:rsidR="006E6AC2" w:rsidRPr="002540A0" w:rsidRDefault="006E6AC2" w:rsidP="00B16C29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E6AC2" w:rsidRPr="002540A0" w:rsidRDefault="006E6AC2" w:rsidP="006E6AC2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</w:tr>
      <w:tr w:rsidR="006E6AC2" w:rsidTr="009D1600">
        <w:tc>
          <w:tcPr>
            <w:tcW w:w="426" w:type="dxa"/>
            <w:shd w:val="clear" w:color="auto" w:fill="EDEDED" w:themeFill="accent3" w:themeFillTint="33"/>
          </w:tcPr>
          <w:p w:rsidR="006E6AC2" w:rsidRPr="002540A0" w:rsidRDefault="006E6AC2" w:rsidP="006E6AC2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</w:tcPr>
          <w:p w:rsidR="006E6AC2" w:rsidRPr="008636B2" w:rsidRDefault="006E6AC2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8636B2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</w:tcPr>
          <w:p w:rsidR="006E6AC2" w:rsidRPr="002540A0" w:rsidRDefault="006E6AC2" w:rsidP="00B16C29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E6AC2" w:rsidRPr="002540A0" w:rsidRDefault="006E6AC2" w:rsidP="006E6AC2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</w:tr>
    </w:tbl>
    <w:p w:rsidR="0072471F" w:rsidRDefault="0072471F" w:rsidP="00242EEE">
      <w:pPr>
        <w:spacing w:after="0"/>
        <w:jc w:val="center"/>
        <w:rPr>
          <w:b/>
          <w:sz w:val="16"/>
          <w:szCs w:val="16"/>
        </w:rPr>
      </w:pPr>
    </w:p>
    <w:p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p w:rsidR="00AB5194" w:rsidRPr="00242EEE" w:rsidRDefault="00AB5194" w:rsidP="00242EEE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426"/>
        <w:gridCol w:w="4252"/>
        <w:gridCol w:w="426"/>
        <w:gridCol w:w="4252"/>
      </w:tblGrid>
      <w:tr w:rsidR="00C71F21" w:rsidTr="009D1600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21" w:rsidRPr="00D606C0" w:rsidRDefault="00C71F21" w:rsidP="00B76C52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b/>
                <w:bCs/>
              </w:rPr>
            </w:pPr>
            <w:r w:rsidRPr="00D606C0">
              <w:rPr>
                <w:b/>
                <w:bCs/>
              </w:rPr>
              <w:lastRenderedPageBreak/>
              <w:t xml:space="preserve">Poniżej przedstawiono </w:t>
            </w:r>
            <w:r w:rsidRPr="00D606C0">
              <w:rPr>
                <w:b/>
                <w:u w:val="single"/>
              </w:rPr>
              <w:t>szanse</w:t>
            </w:r>
            <w:r w:rsidRPr="00D606C0">
              <w:rPr>
                <w:b/>
                <w:bCs/>
                <w:u w:val="single"/>
              </w:rPr>
              <w:t xml:space="preserve"> rozwoju </w:t>
            </w:r>
          </w:p>
          <w:p w:rsidR="00C71F21" w:rsidRPr="003C0CAE" w:rsidRDefault="00C71F21" w:rsidP="00A26498">
            <w:pPr>
              <w:pStyle w:val="Akapitzlist"/>
              <w:ind w:left="284"/>
              <w:rPr>
                <w:b/>
                <w:bCs/>
              </w:rPr>
            </w:pPr>
            <w:r w:rsidRPr="00D606C0">
              <w:rPr>
                <w:b/>
                <w:bCs/>
              </w:rPr>
              <w:t xml:space="preserve"> obszaru LGD „Brynica to nie granica”. Proszę zaznaczyć, które według Pani/Pana są najważniejsze?  (proszę wybrać </w:t>
            </w:r>
            <w:proofErr w:type="spellStart"/>
            <w:r w:rsidRPr="00D606C0">
              <w:rPr>
                <w:b/>
                <w:bCs/>
              </w:rPr>
              <w:t>max</w:t>
            </w:r>
            <w:proofErr w:type="spellEnd"/>
            <w:r w:rsidRPr="00D606C0">
              <w:rPr>
                <w:b/>
                <w:bCs/>
              </w:rPr>
              <w:t xml:space="preserve">. </w:t>
            </w:r>
            <w:r w:rsidR="00A26498">
              <w:rPr>
                <w:b/>
                <w:bCs/>
              </w:rPr>
              <w:t>10</w:t>
            </w:r>
            <w:r w:rsidRPr="00D606C0">
              <w:rPr>
                <w:b/>
                <w:bCs/>
              </w:rPr>
              <w:t xml:space="preserve"> odpowiedzi)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71F21" w:rsidRPr="00D606C0" w:rsidRDefault="00C71F21" w:rsidP="00B76C52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b/>
                <w:bCs/>
              </w:rPr>
            </w:pPr>
            <w:r w:rsidRPr="00D606C0">
              <w:rPr>
                <w:b/>
                <w:bCs/>
              </w:rPr>
              <w:t xml:space="preserve">Poniżej przedstawiono </w:t>
            </w:r>
            <w:r w:rsidRPr="00D606C0">
              <w:rPr>
                <w:b/>
                <w:u w:val="single"/>
              </w:rPr>
              <w:t>zagrożenia</w:t>
            </w:r>
            <w:r w:rsidRPr="00D606C0">
              <w:rPr>
                <w:b/>
                <w:bCs/>
                <w:u w:val="single"/>
              </w:rPr>
              <w:t xml:space="preserve"> dla  rozwoju</w:t>
            </w:r>
            <w:r w:rsidRPr="00D606C0">
              <w:rPr>
                <w:b/>
                <w:bCs/>
              </w:rPr>
              <w:t xml:space="preserve">  obszaru LGD „Brynica to nie granica”. Proszę zaznaczyć, które według Pani/Pana są najbardziej</w:t>
            </w:r>
            <w:r w:rsidR="00A26498">
              <w:rPr>
                <w:b/>
                <w:bCs/>
              </w:rPr>
              <w:t xml:space="preserve"> istotne?  (proszę wybrać </w:t>
            </w:r>
            <w:proofErr w:type="spellStart"/>
            <w:r w:rsidR="00A26498">
              <w:rPr>
                <w:b/>
                <w:bCs/>
              </w:rPr>
              <w:t>max</w:t>
            </w:r>
            <w:proofErr w:type="spellEnd"/>
            <w:r w:rsidR="00A26498">
              <w:rPr>
                <w:b/>
                <w:bCs/>
              </w:rPr>
              <w:t>. 10</w:t>
            </w:r>
            <w:r w:rsidRPr="00D606C0">
              <w:rPr>
                <w:b/>
                <w:bCs/>
              </w:rPr>
              <w:t xml:space="preserve"> odpowiedzi)</w:t>
            </w:r>
          </w:p>
        </w:tc>
      </w:tr>
      <w:tr w:rsidR="004613C2" w:rsidRPr="00074A16" w:rsidTr="00384BFB">
        <w:trPr>
          <w:trHeight w:val="510"/>
        </w:trPr>
        <w:tc>
          <w:tcPr>
            <w:tcW w:w="4678" w:type="dxa"/>
            <w:gridSpan w:val="2"/>
            <w:shd w:val="clear" w:color="auto" w:fill="EDEDED" w:themeFill="accent3" w:themeFillTint="33"/>
          </w:tcPr>
          <w:p w:rsidR="004613C2" w:rsidRPr="008F474C" w:rsidRDefault="00A028CD" w:rsidP="00A65AE3">
            <w:pPr>
              <w:pStyle w:val="Akapitzlist"/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shape id="_x0000_s1031" type="#_x0000_t67" style="position:absolute;left:0;text-align:left;margin-left:109.1pt;margin-top:10.3pt;width:7.15pt;height:13.25pt;z-index:251669504;mso-position-horizontal-relative:text;mso-position-vertical-relative:text">
                  <v:textbox style="layout-flow:vertical-ideographic"/>
                </v:shape>
              </w:pict>
            </w:r>
            <w:r w:rsidR="004613C2">
              <w:rPr>
                <w:b/>
                <w:sz w:val="20"/>
                <w:szCs w:val="20"/>
              </w:rPr>
              <w:t>SZANSE</w:t>
            </w:r>
          </w:p>
          <w:p w:rsidR="004613C2" w:rsidRPr="00B76C52" w:rsidRDefault="004613C2" w:rsidP="00A65AE3">
            <w:pPr>
              <w:pStyle w:val="Akapitzlist"/>
              <w:ind w:left="0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EDEDED" w:themeFill="accent3" w:themeFillTint="33"/>
          </w:tcPr>
          <w:p w:rsidR="004613C2" w:rsidRPr="00B76C52" w:rsidRDefault="00A028CD" w:rsidP="00A65AE3">
            <w:pPr>
              <w:pStyle w:val="Akapitzli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shape id="_x0000_s1032" type="#_x0000_t67" style="position:absolute;left:0;text-align:left;margin-left:103.9pt;margin-top:10.3pt;width:7.15pt;height:13.25pt;z-index:251670528;mso-position-horizontal-relative:text;mso-position-vertical-relative:text">
                  <v:textbox style="layout-flow:vertical-ideographic"/>
                </v:shape>
              </w:pict>
            </w:r>
            <w:r w:rsidR="004613C2">
              <w:rPr>
                <w:b/>
                <w:sz w:val="20"/>
                <w:szCs w:val="20"/>
              </w:rPr>
              <w:t>ZAGROŻENIA</w:t>
            </w:r>
          </w:p>
        </w:tc>
      </w:tr>
      <w:tr w:rsidR="009D1600" w:rsidRPr="00074A1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9D1600" w:rsidRPr="009D1600" w:rsidRDefault="009D1600" w:rsidP="009D1600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9D1600">
              <w:rPr>
                <w:bCs/>
                <w:sz w:val="20"/>
                <w:szCs w:val="20"/>
              </w:rPr>
              <w:t>Sfera przestrzenna, środowisko</w:t>
            </w:r>
          </w:p>
        </w:tc>
      </w:tr>
      <w:tr w:rsidR="009D1600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3F4C7E" w:rsidRDefault="009D1600" w:rsidP="009D1600">
            <w:pPr>
              <w:pStyle w:val="Akapitzlist"/>
              <w:numPr>
                <w:ilvl w:val="1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176C9B" w:rsidRDefault="009D1600" w:rsidP="009D1600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bCs/>
                <w:sz w:val="20"/>
                <w:szCs w:val="20"/>
              </w:rPr>
            </w:pPr>
            <w:r w:rsidRPr="00176C9B">
              <w:rPr>
                <w:bCs/>
                <w:sz w:val="20"/>
                <w:szCs w:val="20"/>
              </w:rPr>
              <w:t>Możliwość wspierania rozwoju przedsięwzięć sprzyjających utrzymaniu i poprawie stanu środowiska naturalnego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B16C29" w:rsidRDefault="009D1600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0334B3" w:rsidRDefault="009D1600" w:rsidP="009D1600">
            <w:pPr>
              <w:pStyle w:val="Akapitzlist"/>
              <w:numPr>
                <w:ilvl w:val="0"/>
                <w:numId w:val="18"/>
              </w:numPr>
              <w:ind w:left="356" w:hanging="284"/>
              <w:rPr>
                <w:bCs/>
                <w:sz w:val="20"/>
                <w:szCs w:val="20"/>
              </w:rPr>
            </w:pPr>
            <w:r w:rsidRPr="000334B3">
              <w:rPr>
                <w:bCs/>
                <w:sz w:val="20"/>
                <w:szCs w:val="20"/>
              </w:rPr>
              <w:t>Wzrost hałasu oraz  poziomu zanieczyszczenia środowiska</w:t>
            </w:r>
          </w:p>
        </w:tc>
      </w:tr>
      <w:tr w:rsidR="009D1600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A45CAF" w:rsidRDefault="009D1600" w:rsidP="009D16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176C9B" w:rsidRDefault="009D1600" w:rsidP="009D1600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b/>
                <w:sz w:val="20"/>
                <w:szCs w:val="20"/>
              </w:rPr>
            </w:pPr>
            <w:r w:rsidRPr="00176C9B">
              <w:rPr>
                <w:bCs/>
                <w:sz w:val="20"/>
                <w:szCs w:val="20"/>
              </w:rPr>
              <w:t>Możliwości korzystania z potencjału silnego zaplecza gospodarczego (lotnisko, miasta)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EC4A91" w:rsidRDefault="009D1600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0334B3" w:rsidRDefault="009D1600" w:rsidP="009D1600">
            <w:pPr>
              <w:pStyle w:val="Akapitzlist"/>
              <w:numPr>
                <w:ilvl w:val="0"/>
                <w:numId w:val="18"/>
              </w:numPr>
              <w:ind w:left="356" w:hanging="284"/>
              <w:rPr>
                <w:bCs/>
                <w:sz w:val="20"/>
                <w:szCs w:val="20"/>
              </w:rPr>
            </w:pPr>
            <w:r w:rsidRPr="000334B3">
              <w:rPr>
                <w:bCs/>
                <w:sz w:val="20"/>
                <w:szCs w:val="20"/>
              </w:rPr>
              <w:t>Słaba jakość gleb utrudniająca konkurowanie rolnikom</w:t>
            </w:r>
          </w:p>
        </w:tc>
      </w:tr>
      <w:tr w:rsidR="009D1600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A45CAF" w:rsidRDefault="009D1600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176C9B" w:rsidRDefault="009D1600" w:rsidP="009D1600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Style w:val="apple-converted-space"/>
                <w:b/>
                <w:sz w:val="20"/>
                <w:szCs w:val="20"/>
              </w:rPr>
            </w:pPr>
            <w:r w:rsidRPr="00176C9B">
              <w:rPr>
                <w:rFonts w:cs="Tahoma"/>
                <w:sz w:val="20"/>
                <w:szCs w:val="20"/>
                <w:shd w:val="clear" w:color="auto" w:fill="F9FAF4"/>
              </w:rPr>
              <w:t>Korzystne warunki dla nowo osiedlających się mieszkańców</w:t>
            </w:r>
            <w:r w:rsidRPr="00176C9B">
              <w:rPr>
                <w:rStyle w:val="apple-converted-space"/>
                <w:rFonts w:cs="Tahoma"/>
                <w:sz w:val="20"/>
                <w:szCs w:val="20"/>
                <w:shd w:val="clear" w:color="auto" w:fill="F9FAF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1969DB" w:rsidRDefault="009D1600" w:rsidP="009D1600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0334B3" w:rsidRDefault="009D1600" w:rsidP="009D1600">
            <w:pPr>
              <w:pStyle w:val="Akapitzlist"/>
              <w:numPr>
                <w:ilvl w:val="0"/>
                <w:numId w:val="18"/>
              </w:numPr>
              <w:ind w:left="356" w:hanging="284"/>
              <w:rPr>
                <w:bCs/>
                <w:sz w:val="20"/>
                <w:szCs w:val="20"/>
              </w:rPr>
            </w:pPr>
            <w:r w:rsidRPr="000334B3">
              <w:rPr>
                <w:bCs/>
                <w:sz w:val="20"/>
                <w:szCs w:val="20"/>
              </w:rPr>
              <w:t>Niedostateczna świadomość ekologiczna mieszkańców</w:t>
            </w:r>
          </w:p>
        </w:tc>
      </w:tr>
      <w:tr w:rsidR="009D1600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D1600" w:rsidRPr="00A45CAF" w:rsidRDefault="009D1600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1600" w:rsidRPr="00176C9B" w:rsidRDefault="009D1600" w:rsidP="009D160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176C9B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9D1600" w:rsidRPr="001969DB" w:rsidRDefault="009D1600" w:rsidP="009D1600">
            <w:pPr>
              <w:pStyle w:val="Akapitzlist"/>
              <w:numPr>
                <w:ilvl w:val="0"/>
                <w:numId w:val="46"/>
              </w:numPr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</w:tcPr>
          <w:p w:rsidR="009D1600" w:rsidRPr="000334B3" w:rsidRDefault="009D1600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0334B3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9D1600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9D1600" w:rsidRPr="009D1600" w:rsidRDefault="009D1600" w:rsidP="009D1600">
            <w:pPr>
              <w:ind w:left="3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9D1600">
              <w:rPr>
                <w:bCs/>
                <w:sz w:val="20"/>
                <w:szCs w:val="20"/>
              </w:rPr>
              <w:t>Infrastruktura</w:t>
            </w:r>
          </w:p>
        </w:tc>
      </w:tr>
      <w:tr w:rsidR="00802C1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A165C5" w:rsidRDefault="00802C16" w:rsidP="009D16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  <w:p w:rsidR="00802C16" w:rsidRPr="00A165C5" w:rsidRDefault="00802C16" w:rsidP="009D1600"/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E7357F" w:rsidRDefault="00802C16" w:rsidP="00B76C52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bCs/>
                <w:sz w:val="20"/>
                <w:szCs w:val="20"/>
              </w:rPr>
            </w:pPr>
            <w:r w:rsidRPr="00E7357F">
              <w:rPr>
                <w:bCs/>
                <w:sz w:val="20"/>
                <w:szCs w:val="20"/>
              </w:rPr>
              <w:t xml:space="preserve">Rozwój inwestycyjny terenów leżących </w:t>
            </w:r>
            <w:r w:rsidR="000E0D19">
              <w:rPr>
                <w:bCs/>
                <w:sz w:val="20"/>
                <w:szCs w:val="20"/>
              </w:rPr>
              <w:br/>
            </w:r>
            <w:r w:rsidRPr="00E7357F">
              <w:rPr>
                <w:bCs/>
                <w:sz w:val="20"/>
                <w:szCs w:val="20"/>
              </w:rPr>
              <w:t>w sąsiedztwie ważnych szlaków komunikacyjnych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A165C5" w:rsidRDefault="00802C16" w:rsidP="009D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9918A4" w:rsidRDefault="00802C16" w:rsidP="00B76C52">
            <w:pPr>
              <w:pStyle w:val="Akapitzlist"/>
              <w:numPr>
                <w:ilvl w:val="0"/>
                <w:numId w:val="19"/>
              </w:numPr>
              <w:ind w:left="356" w:hanging="284"/>
              <w:rPr>
                <w:bCs/>
                <w:sz w:val="20"/>
                <w:szCs w:val="20"/>
              </w:rPr>
            </w:pPr>
            <w:r w:rsidRPr="009918A4">
              <w:rPr>
                <w:bCs/>
                <w:sz w:val="20"/>
                <w:szCs w:val="20"/>
              </w:rPr>
              <w:t xml:space="preserve">Niewystarczające nakłady na remonty </w:t>
            </w:r>
            <w:r w:rsidR="000E0D19">
              <w:rPr>
                <w:bCs/>
                <w:sz w:val="20"/>
                <w:szCs w:val="20"/>
              </w:rPr>
              <w:br/>
            </w:r>
            <w:r w:rsidRPr="009918A4">
              <w:rPr>
                <w:bCs/>
                <w:sz w:val="20"/>
                <w:szCs w:val="20"/>
              </w:rPr>
              <w:t>i modernizacje dróg</w:t>
            </w:r>
          </w:p>
        </w:tc>
      </w:tr>
      <w:tr w:rsidR="00802C1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A165C5" w:rsidRDefault="00802C16" w:rsidP="009D1600">
            <w:pPr>
              <w:pStyle w:val="Akapitzlist"/>
              <w:ind w:left="34"/>
              <w:rPr>
                <w:bCs/>
                <w:sz w:val="20"/>
                <w:szCs w:val="20"/>
              </w:rPr>
            </w:pPr>
            <w:r w:rsidRPr="00A165C5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E7357F" w:rsidRDefault="00802C16" w:rsidP="00B76C52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bCs/>
                <w:sz w:val="20"/>
                <w:szCs w:val="20"/>
              </w:rPr>
            </w:pPr>
            <w:r w:rsidRPr="00E7357F">
              <w:rPr>
                <w:color w:val="000000"/>
                <w:sz w:val="20"/>
                <w:szCs w:val="20"/>
                <w:shd w:val="clear" w:color="auto" w:fill="FFFFFF"/>
              </w:rPr>
              <w:t>Rewitalizacja i odbudowa częściowo nieczynnej linii kolejowej Tarnowskie Góry – Zawiercie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9918A4" w:rsidRDefault="00802C16" w:rsidP="00B76C52">
            <w:pPr>
              <w:pStyle w:val="Akapitzlist"/>
              <w:numPr>
                <w:ilvl w:val="0"/>
                <w:numId w:val="19"/>
              </w:numPr>
              <w:ind w:left="356" w:hanging="284"/>
              <w:rPr>
                <w:bCs/>
                <w:sz w:val="20"/>
                <w:szCs w:val="20"/>
              </w:rPr>
            </w:pPr>
            <w:r w:rsidRPr="009918A4">
              <w:rPr>
                <w:bCs/>
                <w:sz w:val="20"/>
                <w:szCs w:val="20"/>
              </w:rPr>
              <w:t>Rosnące natężenie ruchu na drogach</w:t>
            </w:r>
          </w:p>
        </w:tc>
      </w:tr>
      <w:tr w:rsidR="00802C1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E7357F" w:rsidRDefault="00802C16" w:rsidP="00B76C5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Cs/>
                <w:sz w:val="20"/>
                <w:szCs w:val="20"/>
              </w:rPr>
            </w:pPr>
            <w:r w:rsidRPr="00E7357F">
              <w:rPr>
                <w:color w:val="000000"/>
                <w:sz w:val="20"/>
                <w:szCs w:val="20"/>
                <w:shd w:val="clear" w:color="auto" w:fill="FFFFFF"/>
              </w:rPr>
              <w:t>Możliwość ubiegania się o dofinansowanie inwestycji w zakresie infrastruktury społecznej i technicznej ze środków UE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9918A4" w:rsidRDefault="00802C16" w:rsidP="00B76C52">
            <w:pPr>
              <w:pStyle w:val="Akapitzlist"/>
              <w:numPr>
                <w:ilvl w:val="0"/>
                <w:numId w:val="26"/>
              </w:numPr>
              <w:ind w:left="356" w:hanging="284"/>
              <w:rPr>
                <w:bCs/>
                <w:sz w:val="20"/>
                <w:szCs w:val="20"/>
              </w:rPr>
            </w:pPr>
            <w:r w:rsidRPr="009918A4">
              <w:rPr>
                <w:bCs/>
                <w:sz w:val="20"/>
                <w:szCs w:val="20"/>
              </w:rPr>
              <w:t>Wysokie koszty inwestycji w infrastrukturę techniczną</w:t>
            </w:r>
          </w:p>
        </w:tc>
      </w:tr>
      <w:tr w:rsidR="00802C1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E7357F" w:rsidRDefault="00802C1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E7357F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9918A4" w:rsidRDefault="00802C1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9918A4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9D1600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9D1600" w:rsidRPr="002540A0" w:rsidRDefault="009D1600" w:rsidP="009D160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2540A0">
              <w:rPr>
                <w:bCs/>
                <w:sz w:val="20"/>
                <w:szCs w:val="20"/>
              </w:rPr>
              <w:t>Bezpieczeństwo</w:t>
            </w:r>
          </w:p>
        </w:tc>
      </w:tr>
      <w:tr w:rsidR="00802C16" w:rsidTr="00D44654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E90C65" w:rsidRDefault="00802C16" w:rsidP="009D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8F30C4" w:rsidRDefault="00802C16" w:rsidP="00B76C52">
            <w:pPr>
              <w:pStyle w:val="Akapitzlist"/>
              <w:numPr>
                <w:ilvl w:val="0"/>
                <w:numId w:val="20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8F30C4">
              <w:rPr>
                <w:sz w:val="20"/>
                <w:szCs w:val="20"/>
              </w:rPr>
              <w:t>Promocja i edukacja społeczeństwa w zakresie poczucia bezpieczeństwa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E90C65" w:rsidRDefault="00D44654" w:rsidP="009D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02C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7B7F12" w:rsidRDefault="00802C16" w:rsidP="00B76C52">
            <w:pPr>
              <w:pStyle w:val="Akapitzlist"/>
              <w:numPr>
                <w:ilvl w:val="0"/>
                <w:numId w:val="26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7B7F12">
              <w:rPr>
                <w:sz w:val="20"/>
                <w:szCs w:val="20"/>
              </w:rPr>
              <w:t>Niekontrolowany wzrost zagrożeń i sytuacji kryzysowych</w:t>
            </w:r>
          </w:p>
        </w:tc>
      </w:tr>
      <w:tr w:rsidR="00802C16" w:rsidTr="00D44654">
        <w:tc>
          <w:tcPr>
            <w:tcW w:w="426" w:type="dxa"/>
            <w:shd w:val="clear" w:color="auto" w:fill="EDEDED" w:themeFill="accent3" w:themeFillTint="33"/>
          </w:tcPr>
          <w:p w:rsidR="00802C16" w:rsidRPr="00802C16" w:rsidRDefault="00802C16" w:rsidP="00802C16">
            <w:pPr>
              <w:rPr>
                <w:bCs/>
                <w:sz w:val="20"/>
                <w:szCs w:val="20"/>
              </w:rPr>
            </w:pPr>
            <w:r w:rsidRPr="00802C16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shd w:val="clear" w:color="auto" w:fill="auto"/>
          </w:tcPr>
          <w:p w:rsidR="00802C16" w:rsidRPr="008F30C4" w:rsidRDefault="00802C16" w:rsidP="00B76C5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Cs/>
                <w:sz w:val="20"/>
                <w:szCs w:val="20"/>
              </w:rPr>
            </w:pPr>
            <w:r w:rsidRPr="008F30C4">
              <w:rPr>
                <w:sz w:val="20"/>
                <w:szCs w:val="20"/>
              </w:rPr>
              <w:t>Wzrost poczucia bezpieczeństwa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074A16" w:rsidRDefault="00D44654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="00802C16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7B7F12" w:rsidRDefault="00802C16" w:rsidP="00B76C52">
            <w:pPr>
              <w:pStyle w:val="Akapitzlist"/>
              <w:numPr>
                <w:ilvl w:val="0"/>
                <w:numId w:val="26"/>
              </w:numPr>
              <w:ind w:left="356" w:hanging="284"/>
              <w:rPr>
                <w:bCs/>
                <w:sz w:val="20"/>
                <w:szCs w:val="20"/>
              </w:rPr>
            </w:pPr>
            <w:r w:rsidRPr="007B7F12">
              <w:rPr>
                <w:sz w:val="20"/>
                <w:szCs w:val="20"/>
              </w:rPr>
              <w:t>Niewystarczające wsparcie finansowe służb mundurowych</w:t>
            </w:r>
          </w:p>
        </w:tc>
      </w:tr>
      <w:tr w:rsidR="00802C16" w:rsidTr="00D44654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Default="00D44654" w:rsidP="00D44654">
            <w:pPr>
              <w:pStyle w:val="Akapitzlist"/>
              <w:ind w:left="0"/>
            </w:pPr>
            <w:r>
              <w:t>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02C16" w:rsidRPr="008F30C4" w:rsidRDefault="00802C1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8F30C4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074A16" w:rsidRDefault="00D44654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802C16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7B7F12" w:rsidRDefault="00802C1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7B7F12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9D1600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9D1600" w:rsidRPr="002540A0" w:rsidRDefault="009D1600" w:rsidP="009D160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2540A0">
              <w:rPr>
                <w:bCs/>
                <w:sz w:val="20"/>
                <w:szCs w:val="20"/>
              </w:rPr>
              <w:t>Gospodarka/ rolnictwo</w:t>
            </w:r>
          </w:p>
        </w:tc>
      </w:tr>
      <w:tr w:rsidR="00802C16" w:rsidTr="00802C16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45295C" w:rsidRDefault="00802C16" w:rsidP="00B76C52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bCs/>
                <w:sz w:val="20"/>
                <w:szCs w:val="20"/>
              </w:rPr>
            </w:pPr>
            <w:r w:rsidRPr="0045295C">
              <w:rPr>
                <w:bCs/>
                <w:sz w:val="20"/>
                <w:szCs w:val="20"/>
              </w:rPr>
              <w:t>Powstanie nowych miejsc pracy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BC2F49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802C16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015D39" w:rsidRDefault="00802C16" w:rsidP="00B76C52">
            <w:pPr>
              <w:pStyle w:val="Akapitzlist"/>
              <w:numPr>
                <w:ilvl w:val="0"/>
                <w:numId w:val="21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015D39">
              <w:rPr>
                <w:bCs/>
                <w:sz w:val="20"/>
                <w:szCs w:val="20"/>
              </w:rPr>
              <w:t>Odpływ zdolnych ludzi do atrakcyjniejszych ośrodków miejskich i za granicę</w:t>
            </w:r>
          </w:p>
        </w:tc>
      </w:tr>
      <w:tr w:rsidR="00802C16" w:rsidTr="00802C16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802C16" w:rsidP="009D160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45295C" w:rsidRDefault="00802C16" w:rsidP="00B76C52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bCs/>
                <w:sz w:val="20"/>
                <w:szCs w:val="20"/>
              </w:rPr>
            </w:pPr>
            <w:r w:rsidRPr="0045295C">
              <w:rPr>
                <w:bCs/>
                <w:sz w:val="20"/>
                <w:szCs w:val="20"/>
              </w:rPr>
              <w:t>Możliwość wykorzystania wsparcia UE przez firmy na inwestycje rozwojowe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802C16" w:rsidRPr="002331FD" w:rsidRDefault="00BC2F49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="00802C16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C16" w:rsidRPr="00015D39" w:rsidRDefault="00802C16" w:rsidP="00B76C52">
            <w:pPr>
              <w:pStyle w:val="Akapitzlist"/>
              <w:numPr>
                <w:ilvl w:val="0"/>
                <w:numId w:val="21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015D39">
              <w:rPr>
                <w:sz w:val="20"/>
                <w:szCs w:val="20"/>
              </w:rPr>
              <w:t>Brak odpowiednich instrumentów polityki rolnej pozwalających na zwiększenie opłacalności mniejszych gospodarstw rolnych</w:t>
            </w:r>
          </w:p>
        </w:tc>
      </w:tr>
      <w:tr w:rsidR="00C74DD6" w:rsidTr="00802C16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45295C" w:rsidRDefault="00C74DD6" w:rsidP="00AB5194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bCs/>
                <w:sz w:val="20"/>
                <w:szCs w:val="20"/>
              </w:rPr>
            </w:pPr>
            <w:r w:rsidRPr="0045295C">
              <w:rPr>
                <w:bCs/>
                <w:sz w:val="20"/>
                <w:szCs w:val="20"/>
              </w:rPr>
              <w:t>Rosnący popyt na usługi skierowane do turystów i podróżnych (hotele, motele, parkingi, obiekty gastronomiczne)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BC2F49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C74DD6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015D39" w:rsidRDefault="00C74DD6" w:rsidP="00B76C52">
            <w:pPr>
              <w:pStyle w:val="Akapitzlist"/>
              <w:numPr>
                <w:ilvl w:val="0"/>
                <w:numId w:val="21"/>
              </w:numPr>
              <w:ind w:left="356" w:hanging="284"/>
              <w:rPr>
                <w:bCs/>
                <w:sz w:val="20"/>
                <w:szCs w:val="20"/>
              </w:rPr>
            </w:pPr>
            <w:r w:rsidRPr="00015D39">
              <w:rPr>
                <w:bCs/>
                <w:sz w:val="20"/>
                <w:szCs w:val="20"/>
              </w:rPr>
              <w:t>Skomplikowane procedury prowadzenia działalności gospodarczej</w:t>
            </w:r>
          </w:p>
        </w:tc>
      </w:tr>
      <w:tr w:rsidR="00BC2F49" w:rsidTr="00AB5194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C2F49" w:rsidRDefault="00BC2F49" w:rsidP="009D160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C2F49" w:rsidRPr="0045295C" w:rsidRDefault="00BC2F49" w:rsidP="00AB5194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Cs/>
                <w:sz w:val="20"/>
                <w:szCs w:val="20"/>
              </w:rPr>
            </w:pPr>
            <w:r w:rsidRPr="0045295C">
              <w:rPr>
                <w:bCs/>
                <w:sz w:val="20"/>
                <w:szCs w:val="20"/>
              </w:rPr>
              <w:t>Wzrost aktywności inwestycyjnej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BC2F49" w:rsidRDefault="00BC2F49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</w:t>
            </w:r>
          </w:p>
          <w:p w:rsidR="00BC2F49" w:rsidRDefault="00BC2F49" w:rsidP="009D1600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BC2F49" w:rsidRPr="00015D39" w:rsidRDefault="00BC2F49" w:rsidP="00B76C52">
            <w:pPr>
              <w:pStyle w:val="Akapitzlist"/>
              <w:numPr>
                <w:ilvl w:val="0"/>
                <w:numId w:val="21"/>
              </w:numPr>
              <w:ind w:left="356" w:hanging="284"/>
              <w:rPr>
                <w:bCs/>
                <w:sz w:val="20"/>
                <w:szCs w:val="20"/>
              </w:rPr>
            </w:pPr>
            <w:r w:rsidRPr="00015D39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BC2F49" w:rsidTr="00B76C5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C2F49" w:rsidRPr="002331FD" w:rsidRDefault="00BC2F49" w:rsidP="009D160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C2F49" w:rsidRPr="0045295C" w:rsidRDefault="00BC2F49" w:rsidP="001776F6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i produkcji  sprzedaży przetworzonych produktów rolnych przez rolników (tzw. sprzedaż bezpośrednia)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</w:tcPr>
          <w:p w:rsidR="00BC2F49" w:rsidRPr="002331FD" w:rsidRDefault="00BC2F49" w:rsidP="009D1600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BC2F49" w:rsidRPr="00015D39" w:rsidRDefault="00BC2F49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</w:p>
        </w:tc>
      </w:tr>
      <w:tr w:rsidR="00BC2F49" w:rsidTr="00802C16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C2F49" w:rsidRPr="002331FD" w:rsidRDefault="00BC2F49" w:rsidP="00802C1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C2F49" w:rsidRDefault="00BC2F49" w:rsidP="00802C16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 w:rsidRPr="00802C16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C2F49" w:rsidRPr="002331FD" w:rsidRDefault="00BC2F49" w:rsidP="009D1600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BC2F49" w:rsidRPr="00802C16" w:rsidRDefault="00BC2F49" w:rsidP="00802C16">
            <w:pPr>
              <w:ind w:left="1440"/>
              <w:rPr>
                <w:bCs/>
                <w:sz w:val="20"/>
                <w:szCs w:val="20"/>
              </w:rPr>
            </w:pPr>
          </w:p>
        </w:tc>
      </w:tr>
      <w:tr w:rsidR="00C74DD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Pr="002540A0">
              <w:rPr>
                <w:bCs/>
                <w:sz w:val="20"/>
                <w:szCs w:val="20"/>
              </w:rPr>
              <w:t>Zdrowie</w:t>
            </w:r>
          </w:p>
        </w:tc>
      </w:tr>
      <w:tr w:rsidR="00C74DD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196A87" w:rsidRDefault="00C74DD6" w:rsidP="00B76C52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bCs/>
                <w:sz w:val="20"/>
                <w:szCs w:val="20"/>
              </w:rPr>
            </w:pPr>
            <w:r w:rsidRPr="00196A8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Możliwość pozyskania środków z UE na poprawę dostępności i jakości świadczeń zdrowotnych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AB5194" w:rsidRDefault="00C74DD6" w:rsidP="00B76C52">
            <w:pPr>
              <w:pStyle w:val="Akapitzlist"/>
              <w:numPr>
                <w:ilvl w:val="0"/>
                <w:numId w:val="26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926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Pogarszanie się sytuacji finansowej podmiotów leczniczych (niewystarczające środki na finansowanie świadczeń zdrowotnych, inwestycje w podmiotach leczniczych)</w:t>
            </w:r>
          </w:p>
          <w:p w:rsidR="00AB5194" w:rsidRPr="00926F91" w:rsidRDefault="00AB5194" w:rsidP="00AB5194">
            <w:pPr>
              <w:pStyle w:val="Akapitzlist"/>
              <w:ind w:left="356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74DD6" w:rsidTr="009D1600">
        <w:tc>
          <w:tcPr>
            <w:tcW w:w="426" w:type="dxa"/>
            <w:vMerge w:val="restart"/>
            <w:shd w:val="clear" w:color="auto" w:fill="EDEDED" w:themeFill="accent3" w:themeFillTint="33"/>
          </w:tcPr>
          <w:p w:rsidR="00C74DD6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b. </w:t>
            </w:r>
          </w:p>
        </w:tc>
        <w:tc>
          <w:tcPr>
            <w:tcW w:w="4252" w:type="dxa"/>
            <w:vMerge w:val="restart"/>
          </w:tcPr>
          <w:p w:rsidR="00C74DD6" w:rsidRPr="00196A87" w:rsidRDefault="00C74DD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196A87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B76C52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926F91" w:rsidRDefault="00C74DD6" w:rsidP="00B76C52">
            <w:pPr>
              <w:pStyle w:val="Akapitzlist"/>
              <w:numPr>
                <w:ilvl w:val="0"/>
                <w:numId w:val="26"/>
              </w:numPr>
              <w:ind w:left="356" w:hanging="284"/>
              <w:rPr>
                <w:bCs/>
                <w:sz w:val="20"/>
                <w:szCs w:val="20"/>
              </w:rPr>
            </w:pPr>
            <w:r w:rsidRPr="00926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Utrzymanie się niskiej świadomości zdrowotnej mieszkańców</w:t>
            </w:r>
          </w:p>
        </w:tc>
      </w:tr>
      <w:tr w:rsidR="00C74DD6" w:rsidTr="009D1600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74DD6" w:rsidRPr="00EB70F3" w:rsidRDefault="00C74DD6" w:rsidP="009D1600">
            <w:pPr>
              <w:pStyle w:val="Akapitzlist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E67284" w:rsidRDefault="00C74DD6" w:rsidP="009D1600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926F91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Pr="002540A0">
              <w:rPr>
                <w:bCs/>
                <w:sz w:val="20"/>
                <w:szCs w:val="20"/>
              </w:rPr>
              <w:t>Edukacja</w:t>
            </w:r>
          </w:p>
        </w:tc>
      </w:tr>
      <w:tr w:rsidR="00C74DD6" w:rsidTr="0077124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Default="00C74DD6" w:rsidP="009D1600">
            <w:pPr>
              <w:ind w:left="1080"/>
              <w:rPr>
                <w:bCs/>
                <w:sz w:val="20"/>
                <w:szCs w:val="20"/>
              </w:rPr>
            </w:pPr>
          </w:p>
          <w:p w:rsidR="00C74DD6" w:rsidRPr="00EB60B4" w:rsidRDefault="00C74DD6" w:rsidP="009D160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563354" w:rsidRDefault="00C74DD6" w:rsidP="00B76C52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bCs/>
                <w:sz w:val="20"/>
                <w:szCs w:val="20"/>
              </w:rPr>
            </w:pPr>
            <w:r w:rsidRPr="00563354">
              <w:rPr>
                <w:bCs/>
                <w:sz w:val="20"/>
                <w:szCs w:val="20"/>
              </w:rPr>
              <w:t>Poprawa stanu technicznego bazy oświatowej: termomodernizacja, budowa boisk przyszkolnych, unowocześnienie wyposażenia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521848" w:rsidRDefault="00C74DD6" w:rsidP="00B76C52">
            <w:pPr>
              <w:pStyle w:val="Akapitzlist"/>
              <w:numPr>
                <w:ilvl w:val="0"/>
                <w:numId w:val="22"/>
              </w:numPr>
              <w:ind w:left="356" w:hanging="284"/>
              <w:rPr>
                <w:bCs/>
                <w:sz w:val="20"/>
                <w:szCs w:val="20"/>
              </w:rPr>
            </w:pPr>
            <w:r w:rsidRPr="00521848">
              <w:rPr>
                <w:bCs/>
                <w:sz w:val="20"/>
                <w:szCs w:val="20"/>
              </w:rPr>
              <w:t>Rosnące koszty edukacji (wzrost cen podręczników szkolnych)</w:t>
            </w:r>
          </w:p>
        </w:tc>
      </w:tr>
      <w:tr w:rsidR="00C74DD6" w:rsidTr="0077124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563354" w:rsidRDefault="00C74DD6" w:rsidP="00B76C52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563354">
              <w:rPr>
                <w:bCs/>
                <w:sz w:val="20"/>
                <w:szCs w:val="20"/>
              </w:rPr>
              <w:t>Możliwość rozwoju oferty edukacyjnej szkół przy wsparciu środków zewnętrznych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521848" w:rsidRDefault="00C74DD6" w:rsidP="00B76C52">
            <w:pPr>
              <w:pStyle w:val="Akapitzlist"/>
              <w:numPr>
                <w:ilvl w:val="0"/>
                <w:numId w:val="22"/>
              </w:numPr>
              <w:ind w:left="356" w:hanging="284"/>
              <w:rPr>
                <w:bCs/>
                <w:sz w:val="20"/>
                <w:szCs w:val="20"/>
              </w:rPr>
            </w:pPr>
            <w:r w:rsidRPr="00521848">
              <w:rPr>
                <w:bCs/>
                <w:sz w:val="20"/>
                <w:szCs w:val="20"/>
              </w:rPr>
              <w:t>Ograniczone środki budżetów gmin na dofinansowanie placówek oświatowych</w:t>
            </w:r>
          </w:p>
        </w:tc>
      </w:tr>
      <w:tr w:rsidR="00C74DD6" w:rsidTr="00771240">
        <w:tc>
          <w:tcPr>
            <w:tcW w:w="426" w:type="dxa"/>
            <w:shd w:val="clear" w:color="auto" w:fill="EDEDED" w:themeFill="accent3" w:themeFillTint="33"/>
          </w:tcPr>
          <w:p w:rsidR="00C74DD6" w:rsidRPr="00771240" w:rsidRDefault="00C74DD6" w:rsidP="00771240">
            <w:pPr>
              <w:rPr>
                <w:bCs/>
                <w:sz w:val="20"/>
                <w:szCs w:val="20"/>
              </w:rPr>
            </w:pPr>
            <w:r w:rsidRPr="00771240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shd w:val="clear" w:color="auto" w:fill="auto"/>
          </w:tcPr>
          <w:p w:rsidR="00C74DD6" w:rsidRPr="00563354" w:rsidRDefault="00C74DD6" w:rsidP="00B76C52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Cs/>
                <w:sz w:val="20"/>
                <w:szCs w:val="20"/>
              </w:rPr>
            </w:pPr>
            <w:r w:rsidRPr="00563354">
              <w:rPr>
                <w:bCs/>
                <w:sz w:val="20"/>
                <w:szCs w:val="20"/>
              </w:rPr>
              <w:t xml:space="preserve">Wykorzystanie możliwości związanych </w:t>
            </w:r>
            <w:r>
              <w:rPr>
                <w:bCs/>
                <w:sz w:val="20"/>
                <w:szCs w:val="20"/>
              </w:rPr>
              <w:br/>
            </w:r>
            <w:r w:rsidRPr="00563354">
              <w:rPr>
                <w:bCs/>
                <w:sz w:val="20"/>
                <w:szCs w:val="20"/>
              </w:rPr>
              <w:t>z rozwojem technologii informacyjno- komun</w:t>
            </w:r>
            <w:r>
              <w:rPr>
                <w:bCs/>
                <w:sz w:val="20"/>
                <w:szCs w:val="20"/>
              </w:rPr>
              <w:t>ikacyjnych (e-learning</w:t>
            </w:r>
            <w:r w:rsidRPr="005633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521848" w:rsidRDefault="00C74DD6" w:rsidP="00B76C52">
            <w:pPr>
              <w:pStyle w:val="Akapitzlist"/>
              <w:numPr>
                <w:ilvl w:val="0"/>
                <w:numId w:val="22"/>
              </w:numPr>
              <w:ind w:left="356" w:hanging="284"/>
              <w:rPr>
                <w:bCs/>
                <w:sz w:val="20"/>
                <w:szCs w:val="20"/>
              </w:rPr>
            </w:pPr>
            <w:r w:rsidRPr="00521848">
              <w:rPr>
                <w:sz w:val="20"/>
                <w:szCs w:val="20"/>
              </w:rPr>
              <w:t>Wzrost poczucia braku perspektyw rozwojowych mieszkańców</w:t>
            </w:r>
          </w:p>
        </w:tc>
      </w:tr>
      <w:tr w:rsidR="00C74DD6" w:rsidTr="00771240">
        <w:tc>
          <w:tcPr>
            <w:tcW w:w="426" w:type="dxa"/>
            <w:shd w:val="clear" w:color="auto" w:fill="EDEDED" w:themeFill="accent3" w:themeFillTint="33"/>
          </w:tcPr>
          <w:p w:rsidR="00C74DD6" w:rsidRPr="002540A0" w:rsidRDefault="00C74DD6" w:rsidP="0077124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shd w:val="clear" w:color="auto" w:fill="auto"/>
          </w:tcPr>
          <w:p w:rsidR="00C74DD6" w:rsidRPr="00771240" w:rsidRDefault="002A15FF" w:rsidP="002A15FF">
            <w:pPr>
              <w:pStyle w:val="Akapitzlist"/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ind w:left="0" w:firstLine="34"/>
              <w:rPr>
                <w:bCs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521848" w:rsidRDefault="00C74DD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52184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Pr="002540A0">
              <w:rPr>
                <w:bCs/>
                <w:sz w:val="20"/>
                <w:szCs w:val="20"/>
              </w:rPr>
              <w:t>Sfera społeczna</w:t>
            </w:r>
          </w:p>
        </w:tc>
      </w:tr>
      <w:tr w:rsidR="00C74DD6" w:rsidTr="00DB41C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326DD" w:rsidRDefault="00C74DD6" w:rsidP="00B76C52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bCs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 xml:space="preserve">Pogłębienie współpracy instytucji </w:t>
            </w:r>
            <w:r>
              <w:rPr>
                <w:bCs/>
                <w:sz w:val="20"/>
                <w:szCs w:val="20"/>
              </w:rPr>
              <w:br/>
            </w:r>
            <w:r w:rsidRPr="008326DD">
              <w:rPr>
                <w:bCs/>
                <w:sz w:val="20"/>
                <w:szCs w:val="20"/>
              </w:rPr>
              <w:t xml:space="preserve">i organizacji, działających w obszarze pomocy społecznej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83380" w:rsidRDefault="00C74DD6" w:rsidP="00B76C52">
            <w:pPr>
              <w:pStyle w:val="Akapitzlist"/>
              <w:numPr>
                <w:ilvl w:val="0"/>
                <w:numId w:val="23"/>
              </w:numPr>
              <w:ind w:left="356" w:hanging="284"/>
              <w:rPr>
                <w:bCs/>
                <w:sz w:val="20"/>
                <w:szCs w:val="20"/>
              </w:rPr>
            </w:pPr>
            <w:r w:rsidRPr="00883380">
              <w:rPr>
                <w:bCs/>
                <w:sz w:val="20"/>
                <w:szCs w:val="20"/>
              </w:rPr>
              <w:t>Wzrost patologii wywołany liberalizacją obyczajów, brakiem możliwości zagospodarowania wolnego czasu młodzieży</w:t>
            </w:r>
          </w:p>
        </w:tc>
      </w:tr>
      <w:tr w:rsidR="00C74DD6" w:rsidTr="00DB41C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326DD" w:rsidRDefault="00C74DD6" w:rsidP="00B76C52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bCs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>Polityka ukierunkowana na przeciwdziałanie wykluczeniu społecznemu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83380" w:rsidRDefault="00C74DD6" w:rsidP="00B76C52">
            <w:pPr>
              <w:pStyle w:val="Akapitzlist"/>
              <w:numPr>
                <w:ilvl w:val="0"/>
                <w:numId w:val="23"/>
              </w:numPr>
              <w:ind w:left="356" w:hanging="284"/>
              <w:rPr>
                <w:bCs/>
                <w:sz w:val="20"/>
                <w:szCs w:val="20"/>
              </w:rPr>
            </w:pPr>
            <w:r w:rsidRPr="00883380">
              <w:rPr>
                <w:bCs/>
                <w:sz w:val="20"/>
                <w:szCs w:val="20"/>
              </w:rPr>
              <w:t>Niewystarczająca ilość miejsc pracy dla osób niepełnosprawnych</w:t>
            </w:r>
          </w:p>
        </w:tc>
      </w:tr>
      <w:tr w:rsidR="00C74DD6" w:rsidTr="00DB41C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326DD" w:rsidRDefault="00C74DD6" w:rsidP="00B76C52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bCs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>Podnoszenie kwalifikacji bezrobotnych poprzez uczestnictwo w kursach i szkoleniach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83380" w:rsidRDefault="00C74DD6" w:rsidP="00B76C52">
            <w:pPr>
              <w:pStyle w:val="Akapitzlist"/>
              <w:numPr>
                <w:ilvl w:val="0"/>
                <w:numId w:val="27"/>
              </w:numPr>
              <w:ind w:left="356" w:hanging="284"/>
              <w:rPr>
                <w:bCs/>
                <w:sz w:val="20"/>
                <w:szCs w:val="20"/>
              </w:rPr>
            </w:pPr>
            <w:r w:rsidRPr="00883380">
              <w:rPr>
                <w:bCs/>
                <w:sz w:val="20"/>
                <w:szCs w:val="20"/>
              </w:rPr>
              <w:t>Trudności w pozyskiwaniu środków na działalność organizacji, zajmujących się problematyka społeczną</w:t>
            </w:r>
          </w:p>
        </w:tc>
      </w:tr>
      <w:tr w:rsidR="00C74DD6" w:rsidTr="00B76C5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326DD" w:rsidRDefault="00C74DD6" w:rsidP="00B76C52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>Spadek bezrobocia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C74DD6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j. </w:t>
            </w:r>
          </w:p>
        </w:tc>
        <w:tc>
          <w:tcPr>
            <w:tcW w:w="4252" w:type="dxa"/>
            <w:vMerge w:val="restart"/>
          </w:tcPr>
          <w:p w:rsidR="00C74DD6" w:rsidRPr="00883380" w:rsidRDefault="00C74DD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883380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Tr="00B76C5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326DD" w:rsidRDefault="00C74DD6" w:rsidP="00B76C52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Cs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>Tworzenie mieszkań socjalnych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</w:tcPr>
          <w:p w:rsidR="00C74DD6" w:rsidRDefault="00C74DD6" w:rsidP="009D16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74DD6" w:rsidRDefault="00C74DD6" w:rsidP="00B76C52"/>
        </w:tc>
      </w:tr>
      <w:tr w:rsidR="00C74DD6" w:rsidTr="00DB41C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8326DD" w:rsidRDefault="00C74DD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8326DD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Default="00C74DD6" w:rsidP="009D16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74DD6" w:rsidRPr="00771240" w:rsidRDefault="00C74DD6" w:rsidP="00771240">
            <w:pPr>
              <w:rPr>
                <w:bCs/>
                <w:sz w:val="20"/>
                <w:szCs w:val="20"/>
              </w:rPr>
            </w:pPr>
          </w:p>
        </w:tc>
      </w:tr>
      <w:tr w:rsidR="00C74DD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8. Turystyka, rekreacja, promocja</w:t>
            </w:r>
          </w:p>
        </w:tc>
      </w:tr>
      <w:tr w:rsidR="00C74DD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Default="00C74DD6" w:rsidP="009D1600">
            <w:pPr>
              <w:rPr>
                <w:bCs/>
                <w:sz w:val="20"/>
                <w:szCs w:val="20"/>
              </w:rPr>
            </w:pPr>
          </w:p>
          <w:p w:rsidR="00C74DD6" w:rsidRDefault="00C74DD6" w:rsidP="009D1600">
            <w:pPr>
              <w:rPr>
                <w:sz w:val="20"/>
                <w:szCs w:val="20"/>
              </w:rPr>
            </w:pPr>
          </w:p>
          <w:p w:rsidR="00C74DD6" w:rsidRPr="007D6B17" w:rsidRDefault="00C74DD6" w:rsidP="009D1600">
            <w:pPr>
              <w:tabs>
                <w:tab w:val="left" w:pos="5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05070B" w:rsidRDefault="00C74DD6" w:rsidP="00B76C52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05070B">
              <w:rPr>
                <w:sz w:val="20"/>
                <w:szCs w:val="20"/>
              </w:rPr>
              <w:t>Rewitalizacja miejsc o znaczących wartościach kulturowych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E95EC0" w:rsidRDefault="00C74DD6" w:rsidP="00B76C52">
            <w:pPr>
              <w:pStyle w:val="Akapitzlist"/>
              <w:numPr>
                <w:ilvl w:val="0"/>
                <w:numId w:val="28"/>
              </w:numPr>
              <w:ind w:left="356" w:hanging="284"/>
              <w:rPr>
                <w:bCs/>
                <w:sz w:val="20"/>
                <w:szCs w:val="20"/>
              </w:rPr>
            </w:pPr>
            <w:r w:rsidRPr="00E95EC0">
              <w:rPr>
                <w:bCs/>
                <w:sz w:val="20"/>
                <w:szCs w:val="20"/>
              </w:rPr>
              <w:t>Postępująca degradacja obiektów zabytkowych</w:t>
            </w:r>
          </w:p>
        </w:tc>
      </w:tr>
      <w:tr w:rsidR="00C74DD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05070B" w:rsidRDefault="00C74DD6" w:rsidP="00B76C52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bCs/>
                <w:sz w:val="20"/>
                <w:szCs w:val="20"/>
              </w:rPr>
            </w:pPr>
            <w:r w:rsidRPr="0005070B">
              <w:rPr>
                <w:sz w:val="20"/>
                <w:szCs w:val="20"/>
              </w:rPr>
              <w:t>Rozwój zaplecza dla rekreacji i turystyki (kontenery na śmieci, ubikacje, wydzielone pola biwakowe, wydzielone łowiska, parkingi itp.).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E95EC0" w:rsidRDefault="00C74DD6" w:rsidP="00B76C52">
            <w:pPr>
              <w:pStyle w:val="Akapitzlist"/>
              <w:numPr>
                <w:ilvl w:val="0"/>
                <w:numId w:val="28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E95EC0">
              <w:rPr>
                <w:bCs/>
                <w:sz w:val="20"/>
                <w:szCs w:val="20"/>
              </w:rPr>
              <w:t>Dewastacja środowiska przez pseudo turystów</w:t>
            </w:r>
          </w:p>
        </w:tc>
      </w:tr>
      <w:tr w:rsidR="00C74DD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F043F9" w:rsidRDefault="00C74DD6" w:rsidP="00B76C52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F043F9">
              <w:rPr>
                <w:sz w:val="20"/>
                <w:szCs w:val="20"/>
              </w:rPr>
              <w:t xml:space="preserve">Rozwój agroturystyki w oparciu </w:t>
            </w:r>
            <w:r>
              <w:rPr>
                <w:sz w:val="20"/>
                <w:szCs w:val="20"/>
              </w:rPr>
              <w:br/>
            </w:r>
            <w:r w:rsidRPr="00F043F9">
              <w:rPr>
                <w:sz w:val="20"/>
                <w:szCs w:val="20"/>
              </w:rPr>
              <w:t>o infrastrukturę rekreacyjno-wypoczynkową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E95EC0" w:rsidRDefault="00C74DD6" w:rsidP="00B76C52">
            <w:pPr>
              <w:pStyle w:val="Akapitzlist"/>
              <w:numPr>
                <w:ilvl w:val="0"/>
                <w:numId w:val="28"/>
              </w:numPr>
              <w:ind w:left="356" w:hanging="284"/>
              <w:rPr>
                <w:bCs/>
                <w:sz w:val="20"/>
                <w:szCs w:val="20"/>
              </w:rPr>
            </w:pPr>
            <w:r w:rsidRPr="00E95EC0">
              <w:rPr>
                <w:sz w:val="20"/>
                <w:szCs w:val="20"/>
              </w:rPr>
              <w:t xml:space="preserve">Słaba współpraca jednostek terytorialnych </w:t>
            </w:r>
            <w:r>
              <w:rPr>
                <w:sz w:val="20"/>
                <w:szCs w:val="20"/>
              </w:rPr>
              <w:br/>
            </w:r>
            <w:r w:rsidRPr="00E95EC0">
              <w:rPr>
                <w:sz w:val="20"/>
                <w:szCs w:val="20"/>
              </w:rPr>
              <w:t>w zakresie działań marketingowych jednoczących ich oferty turystyczne i pozwalających na zaistnienie na większym rynku</w:t>
            </w:r>
          </w:p>
        </w:tc>
      </w:tr>
      <w:tr w:rsidR="00C74DD6" w:rsidTr="00B76C52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05070B" w:rsidRDefault="00C74DD6" w:rsidP="00B76C52">
            <w:pPr>
              <w:pStyle w:val="Akapitzlist"/>
              <w:numPr>
                <w:ilvl w:val="0"/>
                <w:numId w:val="24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05070B">
              <w:rPr>
                <w:sz w:val="20"/>
                <w:szCs w:val="20"/>
              </w:rPr>
              <w:t xml:space="preserve">Poprawa systemu informacji turystycznej, </w:t>
            </w:r>
            <w:r>
              <w:rPr>
                <w:sz w:val="20"/>
                <w:szCs w:val="20"/>
              </w:rPr>
              <w:br/>
            </w:r>
            <w:r w:rsidRPr="0005070B">
              <w:rPr>
                <w:sz w:val="20"/>
                <w:szCs w:val="20"/>
              </w:rPr>
              <w:t>w tym wykorzystanie nowych technologii w usługach turystycznych; rozwój tzw. e-turystyki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4252" w:type="dxa"/>
            <w:vMerge w:val="restart"/>
          </w:tcPr>
          <w:p w:rsidR="00C74DD6" w:rsidRPr="00E95EC0" w:rsidRDefault="00C74DD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E95EC0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Tr="009D1600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05070B" w:rsidRDefault="00C74DD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05070B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74DD6" w:rsidRPr="00DB41C7" w:rsidRDefault="00C74DD6" w:rsidP="00DB41C7">
            <w:pPr>
              <w:rPr>
                <w:bCs/>
                <w:sz w:val="20"/>
                <w:szCs w:val="20"/>
              </w:rPr>
            </w:pPr>
          </w:p>
        </w:tc>
      </w:tr>
      <w:tr w:rsidR="00C74DD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9. Kultura</w:t>
            </w:r>
          </w:p>
        </w:tc>
      </w:tr>
      <w:tr w:rsidR="00C74DD6" w:rsidTr="00D41E0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2B359E" w:rsidRDefault="00C74DD6" w:rsidP="00B76C52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bCs/>
                <w:sz w:val="20"/>
                <w:szCs w:val="20"/>
              </w:rPr>
            </w:pPr>
            <w:r w:rsidRPr="002B359E">
              <w:rPr>
                <w:bCs/>
                <w:sz w:val="20"/>
                <w:szCs w:val="20"/>
              </w:rPr>
              <w:t>Wzmocnienie integracji mieszkańców poprzez udział w wydarzeniach kulturalno- rozrywkowych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D173B8" w:rsidRDefault="00C74DD6" w:rsidP="00B76C52">
            <w:pPr>
              <w:pStyle w:val="Akapitzlist"/>
              <w:numPr>
                <w:ilvl w:val="0"/>
                <w:numId w:val="25"/>
              </w:numPr>
              <w:ind w:left="356" w:hanging="284"/>
              <w:rPr>
                <w:sz w:val="20"/>
                <w:szCs w:val="20"/>
              </w:rPr>
            </w:pPr>
            <w:r w:rsidRPr="00D173B8">
              <w:rPr>
                <w:sz w:val="20"/>
                <w:szCs w:val="20"/>
              </w:rPr>
              <w:t xml:space="preserve">Zmiana charakteru społeczeństwa </w:t>
            </w:r>
            <w:r>
              <w:rPr>
                <w:sz w:val="20"/>
                <w:szCs w:val="20"/>
              </w:rPr>
              <w:br/>
            </w:r>
            <w:r w:rsidRPr="00D173B8">
              <w:rPr>
                <w:sz w:val="20"/>
                <w:szCs w:val="20"/>
              </w:rPr>
              <w:t xml:space="preserve">(w kierunku społeczeństwa masowego) –  wyalienowanie z życia społecznego, zanikanie więzi sąsiedzkich, rodzinnych; przeniesienie kontaktów międzyludzkich </w:t>
            </w:r>
            <w:r>
              <w:rPr>
                <w:sz w:val="20"/>
                <w:szCs w:val="20"/>
              </w:rPr>
              <w:br/>
            </w:r>
            <w:r w:rsidRPr="00D173B8">
              <w:rPr>
                <w:sz w:val="20"/>
                <w:szCs w:val="20"/>
              </w:rPr>
              <w:t>w rzeczywistość wirtualną</w:t>
            </w:r>
          </w:p>
        </w:tc>
      </w:tr>
      <w:tr w:rsidR="00C74DD6" w:rsidTr="00D41E0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AB5194" w:rsidRDefault="00C74DD6" w:rsidP="00B76C52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2B359E">
              <w:rPr>
                <w:sz w:val="20"/>
                <w:szCs w:val="20"/>
              </w:rPr>
              <w:t>Wprowadzenie partnerstwa publiczno – społecznego w obszarze kultury (organizowanie wydarzeń kulturalnych przez gminne ośrodki kultury wraz z organizacjami pozarządowymi)</w:t>
            </w:r>
          </w:p>
          <w:p w:rsidR="00AB5194" w:rsidRPr="002B359E" w:rsidRDefault="00AB5194" w:rsidP="00AB5194">
            <w:pPr>
              <w:pStyle w:val="Akapitzlist"/>
              <w:ind w:left="284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D173B8" w:rsidRDefault="00C74DD6" w:rsidP="00B76C52">
            <w:pPr>
              <w:pStyle w:val="Akapitzlist"/>
              <w:numPr>
                <w:ilvl w:val="0"/>
                <w:numId w:val="27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D173B8">
              <w:rPr>
                <w:sz w:val="20"/>
                <w:szCs w:val="20"/>
              </w:rPr>
              <w:t>Spadek wpływów instytucji kultury, spowodowany obniżką budżetów, z których rozdzielane są dotacje</w:t>
            </w:r>
          </w:p>
        </w:tc>
      </w:tr>
      <w:tr w:rsidR="00C74DD6" w:rsidTr="00D41E0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2B359E" w:rsidRDefault="00C74DD6" w:rsidP="00B76C52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bCs/>
                <w:sz w:val="20"/>
                <w:szCs w:val="20"/>
              </w:rPr>
            </w:pPr>
            <w:r w:rsidRPr="002B359E">
              <w:rPr>
                <w:sz w:val="20"/>
                <w:szCs w:val="20"/>
              </w:rPr>
              <w:t xml:space="preserve">Możliwość rozwoju funkcji kulturalnych </w:t>
            </w:r>
            <w:r w:rsidRPr="002B359E">
              <w:rPr>
                <w:bCs/>
                <w:sz w:val="20"/>
                <w:szCs w:val="20"/>
              </w:rPr>
              <w:t>poprzez doposażenie placówek w sprzęt sceniczny, nagłośnieniowy i oświetleniowy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C74DD6" w:rsidRPr="00D41E07" w:rsidRDefault="00C74DD6" w:rsidP="00D41E07">
            <w:pPr>
              <w:ind w:left="34"/>
              <w:rPr>
                <w:bCs/>
                <w:sz w:val="20"/>
                <w:szCs w:val="20"/>
              </w:rPr>
            </w:pPr>
            <w:r w:rsidRPr="00D41E07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shd w:val="clear" w:color="auto" w:fill="auto"/>
          </w:tcPr>
          <w:p w:rsidR="00C74DD6" w:rsidRPr="00D173B8" w:rsidRDefault="00C74DD6" w:rsidP="00B76C52">
            <w:pPr>
              <w:pStyle w:val="Akapitzlist"/>
              <w:numPr>
                <w:ilvl w:val="0"/>
                <w:numId w:val="27"/>
              </w:numPr>
              <w:ind w:left="356" w:hanging="284"/>
              <w:rPr>
                <w:bCs/>
                <w:sz w:val="20"/>
                <w:szCs w:val="20"/>
              </w:rPr>
            </w:pPr>
            <w:r w:rsidRPr="00D173B8">
              <w:rPr>
                <w:sz w:val="20"/>
                <w:szCs w:val="20"/>
              </w:rPr>
              <w:t>Ograniczeniem środków, jakie na kulturę są w stanie przeznaczyć partnerzy biznesowi</w:t>
            </w:r>
          </w:p>
        </w:tc>
      </w:tr>
      <w:tr w:rsidR="00C74DD6" w:rsidTr="00D41E07"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331FD" w:rsidRDefault="00C74DD6" w:rsidP="009D1600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2B359E" w:rsidRDefault="00C74DD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2B359E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74DD6" w:rsidRPr="002540A0" w:rsidRDefault="00C74DD6" w:rsidP="00D41E07">
            <w:pPr>
              <w:pStyle w:val="Akapitzlist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74DD6" w:rsidRPr="00D173B8" w:rsidRDefault="00C74DD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D173B8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Tr="009D1600">
        <w:tc>
          <w:tcPr>
            <w:tcW w:w="9356" w:type="dxa"/>
            <w:gridSpan w:val="4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2540A0">
              <w:rPr>
                <w:bCs/>
                <w:sz w:val="20"/>
                <w:szCs w:val="20"/>
              </w:rPr>
              <w:t>10. Administracja publiczna</w:t>
            </w:r>
          </w:p>
        </w:tc>
      </w:tr>
      <w:tr w:rsidR="00C74DD6" w:rsidTr="00D41E07">
        <w:tc>
          <w:tcPr>
            <w:tcW w:w="426" w:type="dxa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</w:tcPr>
          <w:p w:rsidR="00C74DD6" w:rsidRPr="001A1A42" w:rsidRDefault="00C74DD6" w:rsidP="00B76C52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1A1A42">
              <w:rPr>
                <w:sz w:val="20"/>
                <w:szCs w:val="20"/>
              </w:rPr>
              <w:t xml:space="preserve">Dostępność w perspektywie 2020 środków </w:t>
            </w:r>
            <w:r>
              <w:rPr>
                <w:sz w:val="20"/>
                <w:szCs w:val="20"/>
              </w:rPr>
              <w:br/>
            </w:r>
            <w:r w:rsidRPr="001A1A42">
              <w:rPr>
                <w:sz w:val="20"/>
                <w:szCs w:val="20"/>
              </w:rPr>
              <w:t>z funduszy unijnych, oraz krajowych, na współfinansowanie projektów w zakresie rozwoju gospodarczego i społecznego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4DD6" w:rsidRPr="00FF33B1" w:rsidRDefault="00C74DD6" w:rsidP="00B76C52">
            <w:pPr>
              <w:pStyle w:val="Akapitzlist"/>
              <w:numPr>
                <w:ilvl w:val="0"/>
                <w:numId w:val="8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FF33B1">
              <w:rPr>
                <w:sz w:val="20"/>
                <w:szCs w:val="20"/>
              </w:rPr>
              <w:t xml:space="preserve">Zakorzenienie pracowników administracji </w:t>
            </w:r>
            <w:r>
              <w:rPr>
                <w:sz w:val="20"/>
                <w:szCs w:val="20"/>
              </w:rPr>
              <w:br/>
            </w:r>
            <w:r w:rsidRPr="00FF33B1">
              <w:rPr>
                <w:sz w:val="20"/>
                <w:szCs w:val="20"/>
              </w:rPr>
              <w:t>w papierowym podejściu do załatwiania spraw</w:t>
            </w:r>
          </w:p>
        </w:tc>
      </w:tr>
      <w:tr w:rsidR="00C74DD6" w:rsidTr="00D41E07">
        <w:tc>
          <w:tcPr>
            <w:tcW w:w="426" w:type="dxa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:rsidR="00C74DD6" w:rsidRPr="001A1A42" w:rsidRDefault="00C74DD6" w:rsidP="00B76C52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1A1A42">
              <w:rPr>
                <w:sz w:val="20"/>
                <w:szCs w:val="20"/>
              </w:rPr>
              <w:t>Upraszczanie e-usług</w:t>
            </w:r>
          </w:p>
        </w:tc>
        <w:tc>
          <w:tcPr>
            <w:tcW w:w="426" w:type="dxa"/>
            <w:shd w:val="clear" w:color="auto" w:fill="EDEDED" w:themeFill="accent3" w:themeFillTint="33"/>
          </w:tcPr>
          <w:p w:rsidR="00C74DD6" w:rsidRPr="00D41E07" w:rsidRDefault="00C74DD6" w:rsidP="00D41E07">
            <w:pPr>
              <w:ind w:left="34"/>
              <w:rPr>
                <w:bCs/>
                <w:sz w:val="20"/>
                <w:szCs w:val="20"/>
              </w:rPr>
            </w:pPr>
            <w:r w:rsidRPr="00D41E07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shd w:val="clear" w:color="auto" w:fill="auto"/>
          </w:tcPr>
          <w:p w:rsidR="00C74DD6" w:rsidRPr="00FF33B1" w:rsidRDefault="00C74DD6" w:rsidP="00B76C52">
            <w:pPr>
              <w:pStyle w:val="Akapitzlist"/>
              <w:numPr>
                <w:ilvl w:val="0"/>
                <w:numId w:val="8"/>
              </w:numPr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FF33B1">
              <w:rPr>
                <w:sz w:val="20"/>
                <w:szCs w:val="20"/>
              </w:rPr>
              <w:t>Perspektywa znaczącego wzrostu obciążeń budżetu gminy kosztami spłaty już zaciągniętego długu publicznego</w:t>
            </w:r>
          </w:p>
        </w:tc>
      </w:tr>
      <w:tr w:rsidR="00C74DD6" w:rsidTr="00D41E07">
        <w:tc>
          <w:tcPr>
            <w:tcW w:w="426" w:type="dxa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</w:tcPr>
          <w:p w:rsidR="00C74DD6" w:rsidRPr="001A1A42" w:rsidRDefault="00C74DD6" w:rsidP="00B76C52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1A1A42">
              <w:rPr>
                <w:sz w:val="20"/>
                <w:szCs w:val="20"/>
              </w:rPr>
              <w:t>Zmniejszenie kosztów funkcjonowania administracji</w:t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</w:tcPr>
          <w:p w:rsidR="00C74DD6" w:rsidRPr="002540A0" w:rsidRDefault="00C74DD6" w:rsidP="00D41E07">
            <w:pPr>
              <w:pStyle w:val="Akapitzlist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74DD6" w:rsidRPr="00FF33B1" w:rsidRDefault="00C74DD6" w:rsidP="00B76C52">
            <w:pPr>
              <w:pStyle w:val="Akapitzlist"/>
              <w:numPr>
                <w:ilvl w:val="0"/>
                <w:numId w:val="6"/>
              </w:numPr>
              <w:ind w:left="356" w:hanging="284"/>
              <w:rPr>
                <w:bCs/>
                <w:sz w:val="20"/>
                <w:szCs w:val="20"/>
              </w:rPr>
            </w:pPr>
            <w:r w:rsidRPr="00FF33B1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</w:tr>
      <w:tr w:rsidR="00C74DD6" w:rsidTr="00D41E07">
        <w:tc>
          <w:tcPr>
            <w:tcW w:w="426" w:type="dxa"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</w:tcPr>
          <w:p w:rsidR="00C74DD6" w:rsidRPr="001A1A42" w:rsidRDefault="00C74DD6" w:rsidP="00B76C5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bCs/>
                <w:sz w:val="20"/>
                <w:szCs w:val="20"/>
              </w:rPr>
            </w:pPr>
            <w:r w:rsidRPr="001A1A42">
              <w:rPr>
                <w:bCs/>
                <w:sz w:val="20"/>
                <w:szCs w:val="20"/>
              </w:rPr>
              <w:t>Inne-jakie?.......................................................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</w:tcPr>
          <w:p w:rsidR="00C74DD6" w:rsidRPr="002540A0" w:rsidRDefault="00C74DD6" w:rsidP="009D1600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74DD6" w:rsidRPr="002540A0" w:rsidRDefault="00C74DD6" w:rsidP="009D1600">
            <w:pPr>
              <w:pStyle w:val="Akapitzlist"/>
              <w:ind w:left="356"/>
              <w:rPr>
                <w:bCs/>
                <w:sz w:val="20"/>
                <w:szCs w:val="20"/>
              </w:rPr>
            </w:pPr>
          </w:p>
        </w:tc>
      </w:tr>
    </w:tbl>
    <w:p w:rsidR="00E4564B" w:rsidRDefault="00E4564B" w:rsidP="00E4564B">
      <w:pPr>
        <w:pStyle w:val="Akapitzlist"/>
        <w:ind w:left="426"/>
        <w:rPr>
          <w:b/>
          <w:bCs/>
        </w:rPr>
      </w:pPr>
    </w:p>
    <w:p w:rsidR="00073502" w:rsidRPr="00D606C0" w:rsidRDefault="00194AD9" w:rsidP="00C74DD6">
      <w:pPr>
        <w:pStyle w:val="Akapitzlist"/>
        <w:numPr>
          <w:ilvl w:val="0"/>
          <w:numId w:val="16"/>
        </w:numPr>
        <w:ind w:left="426" w:hanging="426"/>
        <w:rPr>
          <w:b/>
          <w:bCs/>
        </w:rPr>
      </w:pPr>
      <w:r w:rsidRPr="00D606C0">
        <w:rPr>
          <w:b/>
          <w:bCs/>
        </w:rPr>
        <w:t>Jaki kierunek rozwoju uważa Pani/Pan za najlepszy dla LGD „Brynica to nie granica”? Który obszar tematyczny z wymienionych poniżej powinien być traktowany jako najważniejszy?</w:t>
      </w:r>
      <w:r w:rsidR="00A4484C">
        <w:rPr>
          <w:b/>
          <w:bCs/>
        </w:rPr>
        <w:t xml:space="preserve"> Proszę wybrać  </w:t>
      </w:r>
      <w:r w:rsidR="00C74DD6">
        <w:rPr>
          <w:b/>
          <w:bCs/>
        </w:rPr>
        <w:t>2</w:t>
      </w:r>
      <w:r w:rsidR="001354C7" w:rsidRPr="00D606C0">
        <w:rPr>
          <w:b/>
          <w:bCs/>
        </w:rPr>
        <w:t xml:space="preserve"> obszar</w:t>
      </w:r>
      <w:r w:rsidR="00C74DD6">
        <w:rPr>
          <w:b/>
          <w:bCs/>
        </w:rPr>
        <w:t>y</w:t>
      </w:r>
      <w:r w:rsidR="001354C7" w:rsidRPr="00D606C0">
        <w:rPr>
          <w:b/>
          <w:bCs/>
        </w:rPr>
        <w:t>.</w:t>
      </w:r>
    </w:p>
    <w:tbl>
      <w:tblPr>
        <w:tblStyle w:val="Tabela-Siatka"/>
        <w:tblW w:w="9322" w:type="dxa"/>
        <w:tblLook w:val="04A0"/>
      </w:tblPr>
      <w:tblGrid>
        <w:gridCol w:w="534"/>
        <w:gridCol w:w="8788"/>
      </w:tblGrid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</w:tcPr>
          <w:p w:rsidR="00926AD8" w:rsidRPr="00213E03" w:rsidRDefault="00926AD8" w:rsidP="00213E03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213E03">
              <w:rPr>
                <w:bCs/>
                <w:sz w:val="20"/>
                <w:szCs w:val="20"/>
              </w:rPr>
              <w:t>Sfera przestrzenna, środowisko</w:t>
            </w:r>
            <w:r w:rsidR="0043480F" w:rsidRPr="00213E0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</w:tcPr>
          <w:p w:rsidR="00926AD8" w:rsidRPr="00213E03" w:rsidRDefault="00926AD8" w:rsidP="00213E03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213E03">
              <w:rPr>
                <w:bCs/>
                <w:sz w:val="20"/>
                <w:szCs w:val="20"/>
              </w:rPr>
              <w:t xml:space="preserve">Infrastruktura 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88" w:type="dxa"/>
          </w:tcPr>
          <w:p w:rsidR="00926AD8" w:rsidRPr="00213E03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213E03">
              <w:rPr>
                <w:bCs/>
                <w:sz w:val="20"/>
                <w:szCs w:val="20"/>
              </w:rPr>
              <w:t>Bezpieczeństwo publiczne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788" w:type="dxa"/>
          </w:tcPr>
          <w:p w:rsidR="00926AD8" w:rsidRPr="00213E03" w:rsidRDefault="00926AD8" w:rsidP="00213E03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213E03">
              <w:rPr>
                <w:bCs/>
                <w:sz w:val="20"/>
                <w:szCs w:val="20"/>
              </w:rPr>
              <w:t>Gospodarka</w:t>
            </w:r>
            <w:r w:rsidR="00213E03" w:rsidRPr="00213E0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788" w:type="dxa"/>
          </w:tcPr>
          <w:p w:rsidR="00926AD8" w:rsidRPr="00E73309" w:rsidRDefault="00926AD8" w:rsidP="00213E03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Rolnictwo</w:t>
            </w:r>
            <w:r w:rsidR="00213E0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788" w:type="dxa"/>
          </w:tcPr>
          <w:p w:rsidR="00926AD8" w:rsidRPr="00E73309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Zdrowie</w:t>
            </w:r>
            <w:r w:rsidR="00213E0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788" w:type="dxa"/>
          </w:tcPr>
          <w:p w:rsidR="00926AD8" w:rsidRPr="00E73309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Edukacja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788" w:type="dxa"/>
          </w:tcPr>
          <w:p w:rsidR="00926AD8" w:rsidRPr="00E73309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Sfera społeczna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788" w:type="dxa"/>
          </w:tcPr>
          <w:p w:rsidR="00926AD8" w:rsidRPr="00E73309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Turystyka, rekreacja, promocja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8788" w:type="dxa"/>
          </w:tcPr>
          <w:p w:rsidR="00926AD8" w:rsidRPr="00E73309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Kultura</w:t>
            </w:r>
          </w:p>
        </w:tc>
      </w:tr>
      <w:tr w:rsidR="00926AD8" w:rsidRPr="00E73309" w:rsidTr="00F726D2">
        <w:tc>
          <w:tcPr>
            <w:tcW w:w="534" w:type="dxa"/>
            <w:shd w:val="clear" w:color="auto" w:fill="EDEDED" w:themeFill="accent3" w:themeFillTint="33"/>
          </w:tcPr>
          <w:p w:rsidR="00926AD8" w:rsidRPr="00E73309" w:rsidRDefault="00926AD8" w:rsidP="00926AD8">
            <w:p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8788" w:type="dxa"/>
          </w:tcPr>
          <w:p w:rsidR="00926AD8" w:rsidRPr="00E73309" w:rsidRDefault="00926AD8" w:rsidP="008B14A9">
            <w:pPr>
              <w:pStyle w:val="Akapitzlist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  <w:r w:rsidRPr="00E73309">
              <w:rPr>
                <w:bCs/>
                <w:sz w:val="20"/>
                <w:szCs w:val="20"/>
              </w:rPr>
              <w:t>Administracja publiczna</w:t>
            </w:r>
          </w:p>
        </w:tc>
      </w:tr>
    </w:tbl>
    <w:p w:rsidR="005C3CB2" w:rsidRDefault="005C3CB2" w:rsidP="005C3CB2">
      <w:pPr>
        <w:pStyle w:val="Akapitzlist"/>
        <w:rPr>
          <w:bCs/>
        </w:rPr>
      </w:pPr>
    </w:p>
    <w:p w:rsidR="005C3CB2" w:rsidRPr="00D606C0" w:rsidRDefault="005C3CB2" w:rsidP="008B14A9">
      <w:pPr>
        <w:pStyle w:val="Akapitzlist"/>
        <w:numPr>
          <w:ilvl w:val="0"/>
          <w:numId w:val="33"/>
        </w:numPr>
        <w:ind w:left="426" w:hanging="426"/>
        <w:rPr>
          <w:b/>
          <w:bCs/>
        </w:rPr>
      </w:pPr>
      <w:r w:rsidRPr="00D606C0">
        <w:rPr>
          <w:b/>
          <w:bCs/>
        </w:rPr>
        <w:t>Jakie inicjatywy, projekty są Pani/Pana zdaniem najbardziej potrzebne mieszkańcom?</w:t>
      </w:r>
      <w:r w:rsidR="002A485A" w:rsidRPr="00D606C0">
        <w:rPr>
          <w:b/>
          <w:bCs/>
        </w:rPr>
        <w:t xml:space="preserve"> Proszę wskazać </w:t>
      </w:r>
      <w:r w:rsidR="001354C7" w:rsidRPr="00D606C0">
        <w:rPr>
          <w:b/>
          <w:bCs/>
        </w:rPr>
        <w:t xml:space="preserve"> </w:t>
      </w:r>
      <w:proofErr w:type="spellStart"/>
      <w:r w:rsidR="001354C7" w:rsidRPr="00D606C0">
        <w:rPr>
          <w:b/>
          <w:bCs/>
        </w:rPr>
        <w:t>max</w:t>
      </w:r>
      <w:proofErr w:type="spellEnd"/>
      <w:r w:rsidR="001354C7" w:rsidRPr="00D606C0">
        <w:rPr>
          <w:b/>
          <w:bCs/>
        </w:rPr>
        <w:t xml:space="preserve">. </w:t>
      </w:r>
      <w:r w:rsidR="002A485A" w:rsidRPr="00D606C0">
        <w:rPr>
          <w:b/>
          <w:bCs/>
        </w:rPr>
        <w:t>10</w:t>
      </w:r>
      <w:r w:rsidR="00611775" w:rsidRPr="00D606C0">
        <w:rPr>
          <w:b/>
          <w:bCs/>
        </w:rPr>
        <w:t xml:space="preserve"> zadań.</w:t>
      </w:r>
    </w:p>
    <w:p w:rsidR="00E62D9B" w:rsidRDefault="00E62D9B" w:rsidP="00E62D9B">
      <w:pPr>
        <w:pStyle w:val="Akapitzlist"/>
        <w:ind w:left="426" w:hanging="426"/>
        <w:rPr>
          <w:bCs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8752"/>
      </w:tblGrid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Promocja i zastosowanie odnawialnych źródeł energii (produkcja roślin energetycznych, biomasa, energia wiatrowa i słoneczna)</w:t>
            </w:r>
          </w:p>
        </w:tc>
      </w:tr>
      <w:tr w:rsidR="00496D3D" w:rsidRPr="00C71F21" w:rsidTr="006D374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Podnoszenie wiedzy społeczności lokalnej w zakresie ochrony środowiska, zmian klimatycznych a także innowacji</w:t>
            </w:r>
          </w:p>
        </w:tc>
      </w:tr>
      <w:tr w:rsidR="00496D3D" w:rsidRPr="00C71F21" w:rsidTr="006D3742">
        <w:tc>
          <w:tcPr>
            <w:tcW w:w="568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2A485A" w:rsidRPr="00C71F21" w:rsidRDefault="002A485A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Rozwój infrastruktury drogowej gwarantującej spójność terytorialną (drogi, chodniki)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Poprawa oświetlenia dróg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Poprawa  estetyki miejsc publicznych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Rozbudowa sieci kanalizacyjnej</w:t>
            </w:r>
          </w:p>
        </w:tc>
      </w:tr>
      <w:tr w:rsidR="00496D3D" w:rsidRPr="00C71F21" w:rsidTr="00F726D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Inwestycje w świetlice środowiskowe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Wsparcie lokalnych organizacji zapewniających bezpieczeństwo publiczne (ochotnicze straże pożarne)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Zakładanie działalności gospodarczej i rozwój przedsiębiorczości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ind w:left="709" w:hanging="283"/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Tworzenie nowych miejsc pracy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 xml:space="preserve">Podnoszenie kompetencji osób z obszaru LSR w powiązaniu z zakładaniem działalności gospodarczej, rozwojem przedsiębiorczości lub dywersyfikacją źródeł dochodów, </w:t>
            </w:r>
            <w:r w:rsidR="006D3742">
              <w:rPr>
                <w:bCs/>
                <w:sz w:val="20"/>
                <w:szCs w:val="20"/>
              </w:rPr>
              <w:br/>
            </w:r>
            <w:r w:rsidRPr="00C71F21">
              <w:rPr>
                <w:bCs/>
                <w:sz w:val="20"/>
                <w:szCs w:val="20"/>
              </w:rPr>
              <w:t>w szczególności rolników i osób długotrwale pozostających bez pracy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 xml:space="preserve">Przygotowanie terenów pod inwestycje gospodarcze 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Tworzenie i rozwój inkubatorów przetwórstwa lokalnego tj. infrastruktury służącej przetwarzaniu produktów rolnych w celu udostępniania jej  lokalnym producentom</w:t>
            </w:r>
          </w:p>
        </w:tc>
      </w:tr>
      <w:tr w:rsidR="00496D3D" w:rsidRPr="00C71F21" w:rsidTr="00F726D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Rozwój rynków zbytu, z wyłączeniem targowisk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Podnoszenie standardów usług zdrowotnych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Racjonalizacja sieci szkół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Budowa żłobków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Wspieranie edukacji dzieci i młodzieży</w:t>
            </w:r>
          </w:p>
        </w:tc>
      </w:tr>
      <w:tr w:rsidR="00496D3D" w:rsidRPr="00C71F21" w:rsidTr="00F726D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Wspieranie edukacji dorosłych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 xml:space="preserve">Wzmocnienie kapitału społecznego, w tym z wykorzystaniem rozwiązań innowacyjnych </w:t>
            </w:r>
            <w:r w:rsidR="006D3742">
              <w:rPr>
                <w:bCs/>
                <w:sz w:val="20"/>
                <w:szCs w:val="20"/>
              </w:rPr>
              <w:br/>
            </w:r>
            <w:r w:rsidRPr="00C71F21">
              <w:rPr>
                <w:bCs/>
                <w:sz w:val="20"/>
                <w:szCs w:val="20"/>
              </w:rPr>
              <w:t>i wspieranie udziału społeczności lokalnej w realizacji LSR</w:t>
            </w:r>
            <w:r w:rsidR="00F30860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Organizacja szkoleń, kursów, warsztatów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Tworzenie inicjatyw dla dzieci i młodzieży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Działania aktywizujące seniorów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Zintensyfikowane przeciwdziałanie patologiom społecznym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Budowa mieszkań socjalnych</w:t>
            </w:r>
          </w:p>
        </w:tc>
      </w:tr>
      <w:tr w:rsidR="00496D3D" w:rsidRPr="00C71F21" w:rsidTr="00F726D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Promocja ekonomii społecznej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</w:tcBorders>
          </w:tcPr>
          <w:p w:rsidR="00496D3D" w:rsidRPr="00C71F21" w:rsidRDefault="00496D3D" w:rsidP="006D3742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Zachowanie dziedzictwa lokalnego (remont</w:t>
            </w:r>
            <w:r w:rsidR="006D3742">
              <w:rPr>
                <w:bCs/>
                <w:sz w:val="20"/>
                <w:szCs w:val="20"/>
              </w:rPr>
              <w:t>y</w:t>
            </w:r>
            <w:r w:rsidRPr="00C71F21">
              <w:rPr>
                <w:bCs/>
                <w:sz w:val="20"/>
                <w:szCs w:val="20"/>
              </w:rPr>
              <w:t>, renowacj</w:t>
            </w:r>
            <w:r w:rsidR="006D3742">
              <w:rPr>
                <w:bCs/>
                <w:sz w:val="20"/>
                <w:szCs w:val="20"/>
              </w:rPr>
              <w:t>e</w:t>
            </w:r>
            <w:r w:rsidRPr="00C71F21">
              <w:rPr>
                <w:bCs/>
                <w:sz w:val="20"/>
                <w:szCs w:val="20"/>
              </w:rPr>
              <w:t xml:space="preserve"> zabytków)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Rozwój ogólnodostępnej i niekomercyjnej infrastruktury turystycznej (ścieżki ro</w:t>
            </w:r>
            <w:r w:rsidR="006D3742">
              <w:rPr>
                <w:bCs/>
                <w:sz w:val="20"/>
                <w:szCs w:val="20"/>
              </w:rPr>
              <w:t>werowe, szlaki piesze)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Rozwój ogólnodostępnej i niekomercyjnej infrastruktury rekreacyjnej (obiekty sportowe, place zabaw)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Rozwój produktów lokalnych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Wspieranie sportu i rekreacji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 xml:space="preserve">Organizacja imprez promujących obszar LGD </w:t>
            </w:r>
          </w:p>
        </w:tc>
      </w:tr>
      <w:tr w:rsidR="00496D3D" w:rsidRPr="00C71F21" w:rsidTr="00F726D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Publikacje informacyjno- promocyjne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Rozwój ogólnodostępnej i niekomercyjnej infrastruktury kulturalnej  (ośrodki kultury, muzea, izby pamięci)</w:t>
            </w:r>
          </w:p>
        </w:tc>
      </w:tr>
      <w:tr w:rsidR="00496D3D" w:rsidRPr="00C71F21" w:rsidTr="00F726D2">
        <w:tc>
          <w:tcPr>
            <w:tcW w:w="568" w:type="dxa"/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Promocja lokalnych twórców</w:t>
            </w:r>
          </w:p>
        </w:tc>
      </w:tr>
      <w:tr w:rsidR="00496D3D" w:rsidRPr="00C71F21" w:rsidTr="00F726D2">
        <w:tc>
          <w:tcPr>
            <w:tcW w:w="568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Wsparcie działalności kulturalnej (warsztaty artystyczne, spotkania autorskie)</w:t>
            </w:r>
          </w:p>
        </w:tc>
      </w:tr>
      <w:tr w:rsidR="00496D3D" w:rsidRPr="00C71F21" w:rsidTr="00F726D2"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496D3D" w:rsidRPr="00C71F21" w:rsidRDefault="00496D3D" w:rsidP="00F726D2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double" w:sz="4" w:space="0" w:color="auto"/>
              <w:bottom w:val="double" w:sz="4" w:space="0" w:color="auto"/>
            </w:tcBorders>
          </w:tcPr>
          <w:p w:rsidR="00496D3D" w:rsidRPr="00C71F21" w:rsidRDefault="00496D3D" w:rsidP="008B14A9">
            <w:pPr>
              <w:pStyle w:val="Akapitzlist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C71F21">
              <w:rPr>
                <w:bCs/>
                <w:sz w:val="20"/>
                <w:szCs w:val="20"/>
              </w:rPr>
              <w:t>Stworzenie narzędzi usprawniających konsultacje pomiędzy samorządem a mieszkańcami</w:t>
            </w:r>
          </w:p>
        </w:tc>
      </w:tr>
    </w:tbl>
    <w:p w:rsidR="00E62D9B" w:rsidRPr="00E62D9B" w:rsidRDefault="00E62D9B" w:rsidP="00E62D9B">
      <w:pPr>
        <w:pStyle w:val="Akapitzlist"/>
        <w:ind w:left="1080"/>
      </w:pPr>
    </w:p>
    <w:p w:rsidR="00E62D9B" w:rsidRPr="00D606C0" w:rsidRDefault="00E62D9B" w:rsidP="006D3742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>Gdyby miał</w:t>
      </w:r>
      <w:r w:rsidR="006D3742">
        <w:rPr>
          <w:b/>
        </w:rPr>
        <w:t>a</w:t>
      </w:r>
      <w:r w:rsidRPr="00D606C0">
        <w:rPr>
          <w:b/>
        </w:rPr>
        <w:t xml:space="preserve"> Pan</w:t>
      </w:r>
      <w:r w:rsidR="006D3742">
        <w:rPr>
          <w:b/>
        </w:rPr>
        <w:t>i</w:t>
      </w:r>
      <w:r w:rsidRPr="00D606C0">
        <w:rPr>
          <w:b/>
        </w:rPr>
        <w:t>/</w:t>
      </w:r>
      <w:r w:rsidR="006D3742">
        <w:rPr>
          <w:b/>
        </w:rPr>
        <w:t>Pan</w:t>
      </w:r>
      <w:r w:rsidRPr="00D606C0">
        <w:rPr>
          <w:b/>
        </w:rPr>
        <w:t xml:space="preserve"> możliwość przeznaczyć fundusze z dotacji Unii Europejskiej na realizację projektów dla </w:t>
      </w:r>
      <w:r w:rsidR="006D3742">
        <w:rPr>
          <w:b/>
        </w:rPr>
        <w:t>miejscowości/ gminy, jakie były</w:t>
      </w:r>
      <w:r w:rsidRPr="00D606C0">
        <w:rPr>
          <w:b/>
        </w:rPr>
        <w:t>by to projekty?</w:t>
      </w:r>
    </w:p>
    <w:p w:rsidR="00E62D9B" w:rsidRDefault="00E62D9B" w:rsidP="00E62D9B">
      <w:pPr>
        <w:pStyle w:val="Akapitzlist"/>
      </w:pPr>
    </w:p>
    <w:p w:rsidR="00E62D9B" w:rsidRDefault="00E62D9B" w:rsidP="006D3742">
      <w:pPr>
        <w:pStyle w:val="Akapitzlist"/>
        <w:numPr>
          <w:ilvl w:val="0"/>
          <w:numId w:val="49"/>
        </w:numPr>
      </w:pPr>
      <w:r>
        <w:t>………………………………………………………………………………………………………………………………</w:t>
      </w:r>
      <w:r w:rsidR="006D3742">
        <w:t>……………</w:t>
      </w:r>
    </w:p>
    <w:p w:rsidR="008E0F03" w:rsidRDefault="008E0F03" w:rsidP="008E0F0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6D3742" w:rsidRDefault="006D3742" w:rsidP="006D3742">
      <w:pPr>
        <w:pStyle w:val="Akapitzlist"/>
        <w:numPr>
          <w:ilvl w:val="0"/>
          <w:numId w:val="49"/>
        </w:numPr>
      </w:pPr>
      <w:r>
        <w:t>……………………………………………………………………………………………………………………………………………</w:t>
      </w:r>
    </w:p>
    <w:p w:rsidR="008E0F03" w:rsidRDefault="008E0F03" w:rsidP="008E0F0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8E0F03" w:rsidRDefault="008E0F03" w:rsidP="008E0F03">
      <w:pPr>
        <w:pStyle w:val="Akapitzlist"/>
      </w:pPr>
    </w:p>
    <w:p w:rsidR="00496D3D" w:rsidRPr="00D606C0" w:rsidRDefault="002A485A" w:rsidP="00D606C0">
      <w:pPr>
        <w:pStyle w:val="Akapitzlist"/>
        <w:numPr>
          <w:ilvl w:val="0"/>
          <w:numId w:val="33"/>
        </w:numPr>
        <w:ind w:left="426" w:hanging="426"/>
        <w:rPr>
          <w:b/>
          <w:bCs/>
        </w:rPr>
      </w:pPr>
      <w:r w:rsidRPr="00D606C0">
        <w:rPr>
          <w:b/>
          <w:bCs/>
        </w:rPr>
        <w:t>Która grupa społeczna zamieszkująca obszar LGD ma największe problemy ze znalezieniem zatrudnienia?</w:t>
      </w:r>
      <w:r w:rsidR="001354C7" w:rsidRPr="00D606C0">
        <w:rPr>
          <w:b/>
          <w:bCs/>
        </w:rPr>
        <w:t xml:space="preserve"> Proszę wybrać</w:t>
      </w:r>
      <w:r w:rsidR="00F75CE0">
        <w:rPr>
          <w:b/>
          <w:bCs/>
        </w:rPr>
        <w:t xml:space="preserve"> </w:t>
      </w:r>
      <w:r w:rsidR="001354C7" w:rsidRPr="00D606C0">
        <w:rPr>
          <w:b/>
          <w:bCs/>
        </w:rPr>
        <w:t>1 odpowiedź.</w:t>
      </w:r>
    </w:p>
    <w:p w:rsidR="002A485A" w:rsidRDefault="002A485A" w:rsidP="002A485A">
      <w:pPr>
        <w:pStyle w:val="Akapitzlist"/>
        <w:ind w:left="1080"/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5811"/>
      </w:tblGrid>
      <w:tr w:rsidR="002A485A" w:rsidRPr="00C71F21" w:rsidTr="00D44654">
        <w:tc>
          <w:tcPr>
            <w:tcW w:w="568" w:type="dxa"/>
            <w:shd w:val="clear" w:color="auto" w:fill="EDEDED" w:themeFill="accent3" w:themeFillTint="33"/>
          </w:tcPr>
          <w:p w:rsidR="002A485A" w:rsidRPr="00C71F21" w:rsidRDefault="002A485A" w:rsidP="00D44654">
            <w:pPr>
              <w:pStyle w:val="Akapitzlis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A485A" w:rsidRPr="00C71F21" w:rsidRDefault="002A485A" w:rsidP="008B14A9">
            <w:pPr>
              <w:pStyle w:val="Akapitzlist"/>
              <w:numPr>
                <w:ilvl w:val="0"/>
                <w:numId w:val="36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Długotrwale bezrobotni</w:t>
            </w:r>
          </w:p>
        </w:tc>
      </w:tr>
      <w:tr w:rsidR="002A485A" w:rsidRPr="00C71F21" w:rsidTr="00D44654">
        <w:tc>
          <w:tcPr>
            <w:tcW w:w="568" w:type="dxa"/>
            <w:shd w:val="clear" w:color="auto" w:fill="EDEDED" w:themeFill="accent3" w:themeFillTint="33"/>
          </w:tcPr>
          <w:p w:rsidR="002A485A" w:rsidRPr="00C71F21" w:rsidRDefault="002A485A" w:rsidP="00D44654">
            <w:pPr>
              <w:pStyle w:val="Akapitzlis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A485A" w:rsidRPr="00C71F21" w:rsidRDefault="002A485A" w:rsidP="008B14A9">
            <w:pPr>
              <w:pStyle w:val="Akapitzlist"/>
              <w:numPr>
                <w:ilvl w:val="0"/>
                <w:numId w:val="36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Osoby niepełnosprawne</w:t>
            </w:r>
          </w:p>
        </w:tc>
      </w:tr>
      <w:tr w:rsidR="002A485A" w:rsidRPr="00C71F21" w:rsidTr="00D44654">
        <w:tc>
          <w:tcPr>
            <w:tcW w:w="568" w:type="dxa"/>
            <w:shd w:val="clear" w:color="auto" w:fill="EDEDED" w:themeFill="accent3" w:themeFillTint="33"/>
          </w:tcPr>
          <w:p w:rsidR="002A485A" w:rsidRPr="00D44654" w:rsidRDefault="002A485A" w:rsidP="00D44654">
            <w:pPr>
              <w:pStyle w:val="Akapitzlis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A485A" w:rsidRPr="00C71F21" w:rsidRDefault="002A485A" w:rsidP="008B14A9">
            <w:pPr>
              <w:pStyle w:val="Akapitzlist"/>
              <w:numPr>
                <w:ilvl w:val="0"/>
                <w:numId w:val="36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Osoby nie posiadające wystarczającego wykształcenia</w:t>
            </w:r>
          </w:p>
        </w:tc>
      </w:tr>
      <w:tr w:rsidR="002A485A" w:rsidRPr="00C71F21" w:rsidTr="00D44654">
        <w:tc>
          <w:tcPr>
            <w:tcW w:w="568" w:type="dxa"/>
            <w:shd w:val="clear" w:color="auto" w:fill="EDEDED" w:themeFill="accent3" w:themeFillTint="33"/>
          </w:tcPr>
          <w:p w:rsidR="002A485A" w:rsidRPr="00C71F21" w:rsidRDefault="002A485A" w:rsidP="00D44654">
            <w:pPr>
              <w:pStyle w:val="Akapitzlis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A485A" w:rsidRPr="00C71F21" w:rsidRDefault="002A485A" w:rsidP="008B14A9">
            <w:pPr>
              <w:pStyle w:val="Akapitzlist"/>
              <w:numPr>
                <w:ilvl w:val="0"/>
                <w:numId w:val="36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Kobiety</w:t>
            </w:r>
          </w:p>
        </w:tc>
      </w:tr>
      <w:tr w:rsidR="002A485A" w:rsidRPr="00C71F21" w:rsidTr="00D44654">
        <w:tc>
          <w:tcPr>
            <w:tcW w:w="568" w:type="dxa"/>
            <w:shd w:val="clear" w:color="auto" w:fill="EDEDED" w:themeFill="accent3" w:themeFillTint="33"/>
          </w:tcPr>
          <w:p w:rsidR="002A485A" w:rsidRPr="00C71F21" w:rsidRDefault="002A485A" w:rsidP="00D44654">
            <w:pPr>
              <w:pStyle w:val="Akapitzlis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A485A" w:rsidRPr="00C71F21" w:rsidRDefault="002A485A" w:rsidP="008B14A9">
            <w:pPr>
              <w:pStyle w:val="Akapitzlist"/>
              <w:numPr>
                <w:ilvl w:val="0"/>
                <w:numId w:val="36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Młodzież, absolwenci</w:t>
            </w:r>
          </w:p>
        </w:tc>
      </w:tr>
      <w:tr w:rsidR="002A485A" w:rsidRPr="00C71F21" w:rsidTr="00D44654">
        <w:tc>
          <w:tcPr>
            <w:tcW w:w="568" w:type="dxa"/>
            <w:shd w:val="clear" w:color="auto" w:fill="EDEDED" w:themeFill="accent3" w:themeFillTint="33"/>
          </w:tcPr>
          <w:p w:rsidR="002A485A" w:rsidRPr="00C71F21" w:rsidRDefault="002A485A" w:rsidP="00D44654">
            <w:pPr>
              <w:pStyle w:val="Akapitzlis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2A485A" w:rsidRPr="00C71F21" w:rsidRDefault="002A485A" w:rsidP="008B14A9">
            <w:pPr>
              <w:pStyle w:val="Akapitzlist"/>
              <w:numPr>
                <w:ilvl w:val="0"/>
                <w:numId w:val="36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 xml:space="preserve">Osoby starsze </w:t>
            </w:r>
          </w:p>
        </w:tc>
      </w:tr>
    </w:tbl>
    <w:p w:rsidR="002A485A" w:rsidRDefault="002A485A" w:rsidP="006F3C1A">
      <w:pPr>
        <w:pStyle w:val="Akapitzlist"/>
        <w:ind w:left="1080"/>
        <w:rPr>
          <w:bCs/>
        </w:rPr>
      </w:pPr>
    </w:p>
    <w:p w:rsidR="00CD6680" w:rsidRPr="00D606C0" w:rsidRDefault="00CD6680" w:rsidP="00F75CE0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>Jakie działalności uważa Pan</w:t>
      </w:r>
      <w:r w:rsidR="00F75CE0">
        <w:rPr>
          <w:b/>
        </w:rPr>
        <w:t>i</w:t>
      </w:r>
      <w:r w:rsidRPr="00D606C0">
        <w:rPr>
          <w:b/>
        </w:rPr>
        <w:t>/</w:t>
      </w:r>
      <w:r w:rsidR="00F75CE0">
        <w:rPr>
          <w:b/>
        </w:rPr>
        <w:t>Pan</w:t>
      </w:r>
      <w:r w:rsidRPr="00D606C0">
        <w:rPr>
          <w:b/>
        </w:rPr>
        <w:t xml:space="preserve"> za rozwojowe pod względem ekonomicznym i oferujące zatrudnienie dla mieszkańców obszaru? </w:t>
      </w:r>
      <w:r w:rsidR="001354C7" w:rsidRPr="00D606C0">
        <w:rPr>
          <w:b/>
        </w:rPr>
        <w:t xml:space="preserve">Proszę wybrać </w:t>
      </w:r>
      <w:proofErr w:type="spellStart"/>
      <w:r w:rsidR="001354C7" w:rsidRPr="00D606C0">
        <w:rPr>
          <w:b/>
        </w:rPr>
        <w:t>max</w:t>
      </w:r>
      <w:proofErr w:type="spellEnd"/>
      <w:r w:rsidR="001354C7" w:rsidRPr="00D606C0">
        <w:rPr>
          <w:b/>
        </w:rPr>
        <w:t>.</w:t>
      </w:r>
      <w:r w:rsidR="00F75CE0">
        <w:rPr>
          <w:b/>
        </w:rPr>
        <w:t xml:space="preserve"> </w:t>
      </w:r>
      <w:r w:rsidR="001354C7" w:rsidRPr="00D606C0">
        <w:rPr>
          <w:b/>
        </w:rPr>
        <w:t>3 działalności.</w:t>
      </w:r>
    </w:p>
    <w:p w:rsidR="00CD6680" w:rsidRPr="00D606C0" w:rsidRDefault="00CD6680" w:rsidP="00CD6680">
      <w:pPr>
        <w:pStyle w:val="Akapitzlist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6662"/>
      </w:tblGrid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Rolnictwo, leśnictwo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Wytwarzanie i zaopatrywanie w energię elektryczną, gaz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Dostawa wody, gospodarowanie ściekami i odpadami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Budownictwo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Handel hurtowy i detaliczny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Naprawa pojazdów samochodowych, włączając motocykle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Transport i gospodarka magazynowa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Działalność związana z zakwaterowaniem i usługami gastronomicznymi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Informacja i komunikacja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Działalność finansowa i ubezpieczeniowa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Działalność związana z obsługą rynku nieruchomości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Działalność profesjonalna, naukowa i techniczna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Administracja publiczna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Edukacja</w:t>
            </w:r>
          </w:p>
        </w:tc>
      </w:tr>
      <w:tr w:rsidR="00A10513" w:rsidRPr="00C71F21" w:rsidTr="00D44654">
        <w:tc>
          <w:tcPr>
            <w:tcW w:w="56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A10513" w:rsidRPr="00C71F21" w:rsidRDefault="00A10513" w:rsidP="00D44654">
            <w:pPr>
              <w:pStyle w:val="Akapitzlist"/>
              <w:numPr>
                <w:ilvl w:val="0"/>
                <w:numId w:val="38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Opieka zdrowotna i pomoc społeczna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D44654" w:rsidP="00D44654">
            <w:pPr>
              <w:pStyle w:val="Akapitzli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Działalność związana z kulturą, rozrywką i rekreacją</w:t>
            </w:r>
          </w:p>
        </w:tc>
      </w:tr>
      <w:tr w:rsidR="00A10513" w:rsidRPr="00C71F21" w:rsidTr="00D44654">
        <w:tc>
          <w:tcPr>
            <w:tcW w:w="568" w:type="dxa"/>
            <w:shd w:val="clear" w:color="auto" w:fill="EDEDED" w:themeFill="accent3" w:themeFillTint="33"/>
          </w:tcPr>
          <w:p w:rsidR="00A10513" w:rsidRPr="00C71F21" w:rsidRDefault="00D44654" w:rsidP="00D44654">
            <w:pPr>
              <w:pStyle w:val="Akapitzli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662" w:type="dxa"/>
          </w:tcPr>
          <w:p w:rsidR="00A10513" w:rsidRPr="00C71F21" w:rsidRDefault="00A10513" w:rsidP="008B14A9">
            <w:pPr>
              <w:pStyle w:val="Akapitzlist"/>
              <w:numPr>
                <w:ilvl w:val="0"/>
                <w:numId w:val="1"/>
              </w:numPr>
              <w:ind w:left="743" w:hanging="284"/>
              <w:rPr>
                <w:sz w:val="20"/>
                <w:szCs w:val="20"/>
              </w:rPr>
            </w:pPr>
            <w:r w:rsidRPr="00C71F21">
              <w:rPr>
                <w:sz w:val="20"/>
                <w:szCs w:val="20"/>
              </w:rPr>
              <w:t>Inne, jakie? : ………………………………………………………………………………….</w:t>
            </w:r>
          </w:p>
        </w:tc>
      </w:tr>
    </w:tbl>
    <w:p w:rsidR="00F75CE0" w:rsidRDefault="00F75CE0" w:rsidP="00F75CE0">
      <w:pPr>
        <w:pStyle w:val="Akapitzlist"/>
        <w:ind w:left="426"/>
        <w:rPr>
          <w:b/>
        </w:rPr>
      </w:pPr>
    </w:p>
    <w:p w:rsidR="00A10513" w:rsidRDefault="00BA646E" w:rsidP="00D606C0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 xml:space="preserve">Metryka </w:t>
      </w:r>
    </w:p>
    <w:p w:rsidR="00F75CE0" w:rsidRPr="00D606C0" w:rsidRDefault="00F75CE0" w:rsidP="00F75CE0">
      <w:pPr>
        <w:pStyle w:val="Akapitzlist"/>
        <w:ind w:left="426"/>
        <w:rPr>
          <w:b/>
        </w:rPr>
      </w:pPr>
    </w:p>
    <w:tbl>
      <w:tblPr>
        <w:tblStyle w:val="Tabela-Siatka"/>
        <w:tblW w:w="9322" w:type="dxa"/>
        <w:tblInd w:w="-34" w:type="dxa"/>
        <w:tblLayout w:type="fixed"/>
        <w:tblLook w:val="04A0"/>
      </w:tblPr>
      <w:tblGrid>
        <w:gridCol w:w="1985"/>
        <w:gridCol w:w="992"/>
        <w:gridCol w:w="1134"/>
        <w:gridCol w:w="1202"/>
        <w:gridCol w:w="220"/>
        <w:gridCol w:w="1272"/>
        <w:gridCol w:w="1090"/>
        <w:gridCol w:w="1427"/>
      </w:tblGrid>
      <w:tr w:rsidR="00AE03AC" w:rsidRPr="0069293D" w:rsidTr="00C609E3">
        <w:tc>
          <w:tcPr>
            <w:tcW w:w="198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B708D" w:rsidRPr="0069293D" w:rsidRDefault="004B708D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3548" w:type="dxa"/>
            <w:gridSpan w:val="4"/>
            <w:tcBorders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kobieta</w:t>
            </w:r>
          </w:p>
        </w:tc>
        <w:tc>
          <w:tcPr>
            <w:tcW w:w="3789" w:type="dxa"/>
            <w:gridSpan w:val="3"/>
            <w:tcBorders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39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mężczyzna</w:t>
            </w:r>
          </w:p>
        </w:tc>
      </w:tr>
      <w:tr w:rsidR="00AE03AC" w:rsidRPr="0069293D" w:rsidTr="00C609E3"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B708D" w:rsidRPr="0069293D" w:rsidRDefault="004B708D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WIEK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B708D" w:rsidRPr="0069293D" w:rsidRDefault="000440A9" w:rsidP="008B14A9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18-24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40"/>
              </w:numPr>
              <w:ind w:left="284" w:hanging="282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25-34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40"/>
              </w:numPr>
              <w:ind w:left="394" w:hanging="352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35-44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40"/>
              </w:numPr>
              <w:ind w:left="285" w:hanging="251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45-54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40"/>
              </w:numPr>
              <w:ind w:left="399" w:hanging="367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55-65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:rsidR="004B708D" w:rsidRPr="0069293D" w:rsidRDefault="004B708D" w:rsidP="008B14A9">
            <w:pPr>
              <w:pStyle w:val="Akapitzlist"/>
              <w:numPr>
                <w:ilvl w:val="0"/>
                <w:numId w:val="40"/>
              </w:numPr>
              <w:ind w:left="252" w:hanging="232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pow. 65 roku życia</w:t>
            </w:r>
          </w:p>
        </w:tc>
      </w:tr>
      <w:tr w:rsidR="00AE03AC" w:rsidRPr="0069293D" w:rsidTr="00C609E3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1C45D5" w:rsidRPr="0069293D" w:rsidRDefault="001C45D5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Bobrowniki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Psary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</w:tcBorders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Woźniki</w:t>
            </w:r>
          </w:p>
        </w:tc>
      </w:tr>
      <w:tr w:rsidR="00AE03AC" w:rsidRPr="0069293D" w:rsidTr="00C609E3">
        <w:tc>
          <w:tcPr>
            <w:tcW w:w="1985" w:type="dxa"/>
            <w:vMerge/>
            <w:shd w:val="clear" w:color="auto" w:fill="EDEDED" w:themeFill="accent3" w:themeFillTint="33"/>
          </w:tcPr>
          <w:p w:rsidR="001C45D5" w:rsidRPr="0069293D" w:rsidRDefault="001C45D5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Mierzęcice</w:t>
            </w:r>
          </w:p>
        </w:tc>
        <w:tc>
          <w:tcPr>
            <w:tcW w:w="2694" w:type="dxa"/>
            <w:gridSpan w:val="3"/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Siewierz</w:t>
            </w:r>
          </w:p>
        </w:tc>
        <w:tc>
          <w:tcPr>
            <w:tcW w:w="2517" w:type="dxa"/>
            <w:gridSpan w:val="2"/>
            <w:vMerge w:val="restart"/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Inna, jaka?………………</w:t>
            </w:r>
            <w:r w:rsidR="005A5E79">
              <w:rPr>
                <w:bCs/>
                <w:sz w:val="20"/>
                <w:szCs w:val="20"/>
              </w:rPr>
              <w:t>…….</w:t>
            </w:r>
          </w:p>
        </w:tc>
      </w:tr>
      <w:tr w:rsidR="00AE03AC" w:rsidRPr="0069293D" w:rsidTr="00C609E3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1C45D5" w:rsidRPr="0069293D" w:rsidRDefault="001C45D5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Ożarowice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Świerklaniec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:rsidR="001C45D5" w:rsidRPr="0069293D" w:rsidRDefault="001C45D5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</w:p>
        </w:tc>
      </w:tr>
      <w:tr w:rsidR="00B069A6" w:rsidRPr="0069293D" w:rsidTr="00C609E3"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E03AC" w:rsidRPr="0069293D" w:rsidRDefault="00AE03AC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AE03AC" w:rsidRPr="0069293D" w:rsidRDefault="00AE03AC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podstawowe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:rsidR="00AE03AC" w:rsidRPr="0069293D" w:rsidRDefault="00AE03AC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zasadnicze zawodowe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:rsidR="00AE03AC" w:rsidRPr="0069293D" w:rsidRDefault="00AE03AC" w:rsidP="008B14A9">
            <w:pPr>
              <w:pStyle w:val="Akapitzlist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wyższe</w:t>
            </w:r>
          </w:p>
        </w:tc>
      </w:tr>
      <w:tr w:rsidR="00B069A6" w:rsidRPr="0069293D" w:rsidTr="00C609E3"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E03AC" w:rsidRPr="0069293D" w:rsidRDefault="00AE03AC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E03AC" w:rsidRPr="0069293D" w:rsidRDefault="00AE03AC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gimnazjalne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E03AC" w:rsidRPr="0069293D" w:rsidRDefault="00AE03AC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średnie (liceum, technikum, szkoła policealna)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:rsidR="00AE03AC" w:rsidRPr="0069293D" w:rsidRDefault="00AE03AC" w:rsidP="008B14A9">
            <w:pPr>
              <w:pStyle w:val="Akapitzlist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</w:p>
        </w:tc>
      </w:tr>
      <w:tr w:rsidR="00AE03AC" w:rsidRPr="0069293D" w:rsidTr="00C609E3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31580F" w:rsidRPr="0069293D" w:rsidRDefault="005A5E79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OBECNE ZAJĘCIE</w:t>
            </w:r>
          </w:p>
          <w:p w:rsidR="0031580F" w:rsidRPr="0069293D" w:rsidRDefault="0031580F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(można zaznaczyć więcej niż jedną odpowiedź)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uczę się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emerytura/renta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Inne, jakie?</w:t>
            </w:r>
            <w:r w:rsidR="005A5E79" w:rsidRPr="0069293D">
              <w:rPr>
                <w:bCs/>
                <w:sz w:val="20"/>
                <w:szCs w:val="20"/>
              </w:rPr>
              <w:t xml:space="preserve"> ………………</w:t>
            </w:r>
            <w:r w:rsidR="005A5E79">
              <w:rPr>
                <w:bCs/>
                <w:sz w:val="20"/>
                <w:szCs w:val="20"/>
              </w:rPr>
              <w:t>…………….</w:t>
            </w:r>
          </w:p>
        </w:tc>
      </w:tr>
      <w:tr w:rsidR="00AE03AC" w:rsidRPr="0069293D" w:rsidTr="00C609E3">
        <w:tc>
          <w:tcPr>
            <w:tcW w:w="1985" w:type="dxa"/>
            <w:vMerge/>
            <w:shd w:val="clear" w:color="auto" w:fill="EDEDED" w:themeFill="accent3" w:themeFillTint="33"/>
          </w:tcPr>
          <w:p w:rsidR="0031580F" w:rsidRPr="0069293D" w:rsidRDefault="0031580F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pracuję</w:t>
            </w:r>
          </w:p>
        </w:tc>
        <w:tc>
          <w:tcPr>
            <w:tcW w:w="2694" w:type="dxa"/>
            <w:gridSpan w:val="3"/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prowadzę własną działalność</w:t>
            </w:r>
          </w:p>
        </w:tc>
        <w:tc>
          <w:tcPr>
            <w:tcW w:w="2517" w:type="dxa"/>
            <w:gridSpan w:val="2"/>
            <w:vMerge/>
          </w:tcPr>
          <w:p w:rsidR="0031580F" w:rsidRPr="0069293D" w:rsidRDefault="0031580F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</w:tr>
      <w:tr w:rsidR="00AE03AC" w:rsidRPr="0069293D" w:rsidTr="00C609E3"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EDEDED" w:themeFill="accent3" w:themeFillTint="33"/>
          </w:tcPr>
          <w:p w:rsidR="0031580F" w:rsidRPr="0069293D" w:rsidRDefault="0031580F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jestem bezrobotny/a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</w:tcPr>
          <w:p w:rsidR="0031580F" w:rsidRPr="0069293D" w:rsidRDefault="0031580F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prowadzę gospodarstwo rolne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:rsidR="0031580F" w:rsidRPr="0069293D" w:rsidRDefault="0031580F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</w:tr>
      <w:tr w:rsidR="00B069A6" w:rsidRPr="0069293D" w:rsidTr="00C609E3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 w:themeFill="accent3" w:themeFillTint="33"/>
          </w:tcPr>
          <w:p w:rsidR="00B069A6" w:rsidRPr="0069293D" w:rsidRDefault="00B069A6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SKŁADAJĄC  WNIOSEK O PRZ</w:t>
            </w:r>
            <w:r w:rsidR="005A5E79">
              <w:rPr>
                <w:bCs/>
                <w:sz w:val="20"/>
                <w:szCs w:val="20"/>
              </w:rPr>
              <w:t xml:space="preserve">YZNANIE POMOCY DO LGD , JESTEM, </w:t>
            </w:r>
            <w:r w:rsidRPr="0069293D">
              <w:rPr>
                <w:bCs/>
                <w:sz w:val="20"/>
                <w:szCs w:val="20"/>
              </w:rPr>
              <w:t>REPREZENTUJĘ: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B069A6" w:rsidRPr="0069293D" w:rsidRDefault="00B069A6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osobą fizyczną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:rsidR="00B069A6" w:rsidRPr="0069293D" w:rsidRDefault="00B069A6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organizację pozarządową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:rsidR="00B069A6" w:rsidRPr="0069293D" w:rsidRDefault="00B069A6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nie dotyczy</w:t>
            </w:r>
          </w:p>
        </w:tc>
      </w:tr>
      <w:tr w:rsidR="00B069A6" w:rsidRPr="0069293D" w:rsidTr="00C609E3">
        <w:tc>
          <w:tcPr>
            <w:tcW w:w="1985" w:type="dxa"/>
            <w:vMerge/>
            <w:shd w:val="clear" w:color="auto" w:fill="EDEDED" w:themeFill="accent3" w:themeFillTint="33"/>
          </w:tcPr>
          <w:p w:rsidR="00B069A6" w:rsidRPr="0069293D" w:rsidRDefault="00B069A6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069A6" w:rsidRPr="0069293D" w:rsidRDefault="00D44654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B069A6" w:rsidRPr="0069293D">
              <w:rPr>
                <w:bCs/>
                <w:sz w:val="20"/>
                <w:szCs w:val="20"/>
              </w:rPr>
              <w:t>olnikiem/ domownikiem rolnika</w:t>
            </w:r>
          </w:p>
        </w:tc>
        <w:tc>
          <w:tcPr>
            <w:tcW w:w="2694" w:type="dxa"/>
            <w:gridSpan w:val="3"/>
          </w:tcPr>
          <w:p w:rsidR="00B069A6" w:rsidRPr="0069293D" w:rsidRDefault="00B069A6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Jednostkę samorządu terytorialnego</w:t>
            </w:r>
          </w:p>
        </w:tc>
        <w:tc>
          <w:tcPr>
            <w:tcW w:w="2517" w:type="dxa"/>
            <w:gridSpan w:val="2"/>
            <w:vMerge/>
          </w:tcPr>
          <w:p w:rsidR="00B069A6" w:rsidRPr="0069293D" w:rsidRDefault="00B069A6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</w:tr>
      <w:tr w:rsidR="00B069A6" w:rsidRPr="0069293D" w:rsidTr="00C609E3">
        <w:tc>
          <w:tcPr>
            <w:tcW w:w="1985" w:type="dxa"/>
            <w:vMerge/>
            <w:shd w:val="clear" w:color="auto" w:fill="EDEDED" w:themeFill="accent3" w:themeFillTint="33"/>
          </w:tcPr>
          <w:p w:rsidR="00B069A6" w:rsidRPr="0069293D" w:rsidRDefault="00B069A6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069A6" w:rsidRPr="0069293D" w:rsidRDefault="00B069A6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przedsiębiorcą</w:t>
            </w:r>
          </w:p>
        </w:tc>
        <w:tc>
          <w:tcPr>
            <w:tcW w:w="2694" w:type="dxa"/>
            <w:gridSpan w:val="3"/>
          </w:tcPr>
          <w:p w:rsidR="00B069A6" w:rsidRPr="0069293D" w:rsidRDefault="00B069A6" w:rsidP="008B14A9">
            <w:pPr>
              <w:pStyle w:val="Akapitzlis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69293D">
              <w:rPr>
                <w:bCs/>
                <w:sz w:val="20"/>
                <w:szCs w:val="20"/>
              </w:rPr>
              <w:t>związek wyznaniowy</w:t>
            </w:r>
          </w:p>
        </w:tc>
        <w:tc>
          <w:tcPr>
            <w:tcW w:w="2517" w:type="dxa"/>
            <w:gridSpan w:val="2"/>
            <w:vMerge/>
          </w:tcPr>
          <w:p w:rsidR="00B069A6" w:rsidRPr="0069293D" w:rsidRDefault="00B069A6" w:rsidP="00BA646E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4B708D" w:rsidRDefault="004B708D" w:rsidP="00BA646E">
      <w:pPr>
        <w:pStyle w:val="Akapitzlist"/>
        <w:ind w:left="1146"/>
        <w:rPr>
          <w:bCs/>
        </w:rPr>
      </w:pPr>
    </w:p>
    <w:p w:rsidR="007F45D6" w:rsidRDefault="007F45D6" w:rsidP="00BA646E">
      <w:pPr>
        <w:pStyle w:val="Akapitzlist"/>
        <w:ind w:left="1146"/>
        <w:rPr>
          <w:bCs/>
        </w:rPr>
      </w:pPr>
    </w:p>
    <w:p w:rsidR="007F45D6" w:rsidRPr="00BA646E" w:rsidRDefault="007F45D6" w:rsidP="00BA646E">
      <w:pPr>
        <w:pStyle w:val="Akapitzlist"/>
        <w:ind w:left="1146"/>
        <w:rPr>
          <w:bCs/>
        </w:rPr>
      </w:pPr>
    </w:p>
    <w:p w:rsidR="00E56C47" w:rsidRPr="00BB57F2" w:rsidRDefault="00BA646E" w:rsidP="00DC67BF">
      <w:pPr>
        <w:pStyle w:val="Akapitzlist"/>
        <w:ind w:left="3119"/>
        <w:jc w:val="both"/>
        <w:rPr>
          <w:b/>
          <w:i/>
        </w:rPr>
      </w:pPr>
      <w:r>
        <w:rPr>
          <w:b/>
          <w:i/>
        </w:rPr>
        <w:t>Dziękujemy za wypełnienie  ankiety</w:t>
      </w:r>
      <w:r w:rsidR="00E56C47" w:rsidRPr="00BB57F2">
        <w:rPr>
          <w:b/>
          <w:i/>
        </w:rPr>
        <w:t>!</w:t>
      </w:r>
    </w:p>
    <w:p w:rsidR="00BA646E" w:rsidRPr="00BA646E" w:rsidRDefault="00E56C47" w:rsidP="00BA646E">
      <w:pPr>
        <w:pStyle w:val="Akapitzlist"/>
        <w:ind w:left="426"/>
        <w:jc w:val="center"/>
        <w:rPr>
          <w:rFonts w:cstheme="minorHAnsi"/>
          <w:i/>
          <w:iCs/>
          <w:sz w:val="18"/>
          <w:szCs w:val="18"/>
        </w:rPr>
      </w:pPr>
      <w:r w:rsidRPr="00BA646E">
        <w:rPr>
          <w:rFonts w:cstheme="minorHAnsi"/>
          <w:i/>
          <w:iCs/>
          <w:sz w:val="18"/>
          <w:szCs w:val="18"/>
        </w:rPr>
        <w:t xml:space="preserve">Wypełnioną ankietę prosimy </w:t>
      </w:r>
      <w:r w:rsidR="00BA646E" w:rsidRPr="00BA646E">
        <w:rPr>
          <w:rFonts w:cstheme="minorHAnsi"/>
          <w:i/>
          <w:iCs/>
          <w:sz w:val="18"/>
          <w:szCs w:val="18"/>
        </w:rPr>
        <w:t xml:space="preserve">dostarczyć osobiście lub </w:t>
      </w:r>
      <w:r w:rsidRPr="00BA646E">
        <w:rPr>
          <w:rFonts w:cstheme="minorHAnsi"/>
          <w:i/>
          <w:iCs/>
          <w:sz w:val="18"/>
          <w:szCs w:val="18"/>
        </w:rPr>
        <w:t>przesłać</w:t>
      </w:r>
      <w:r w:rsidR="00BA646E" w:rsidRPr="00BA646E">
        <w:rPr>
          <w:rFonts w:cstheme="minorHAnsi"/>
          <w:i/>
          <w:iCs/>
          <w:sz w:val="18"/>
          <w:szCs w:val="18"/>
        </w:rPr>
        <w:t xml:space="preserve"> </w:t>
      </w:r>
      <w:r w:rsidRPr="00BA646E">
        <w:rPr>
          <w:rFonts w:cstheme="minorHAnsi"/>
          <w:i/>
          <w:iCs/>
          <w:sz w:val="18"/>
          <w:szCs w:val="18"/>
        </w:rPr>
        <w:t xml:space="preserve"> w wersji papierowej  na adres</w:t>
      </w:r>
      <w:r w:rsidR="00BA646E" w:rsidRPr="00BA646E">
        <w:rPr>
          <w:rFonts w:cstheme="minorHAnsi"/>
          <w:i/>
          <w:iCs/>
          <w:sz w:val="18"/>
          <w:szCs w:val="18"/>
        </w:rPr>
        <w:t>:</w:t>
      </w:r>
    </w:p>
    <w:p w:rsidR="00BA646E" w:rsidRPr="00BA646E" w:rsidRDefault="00BA646E" w:rsidP="00BA646E">
      <w:pPr>
        <w:pStyle w:val="Akapitzlist"/>
        <w:ind w:left="426"/>
        <w:jc w:val="center"/>
        <w:rPr>
          <w:rFonts w:cstheme="minorHAnsi"/>
          <w:i/>
          <w:iCs/>
          <w:sz w:val="18"/>
          <w:szCs w:val="18"/>
        </w:rPr>
      </w:pPr>
      <w:r w:rsidRPr="00BA646E">
        <w:rPr>
          <w:rFonts w:cstheme="minorHAnsi"/>
          <w:i/>
          <w:iCs/>
          <w:sz w:val="18"/>
          <w:szCs w:val="18"/>
        </w:rPr>
        <w:t>Lokalna Grupa Działania „Brynica to nie granica” Pyrzowice ul. Centralna 5, 42-625 Ożarowice</w:t>
      </w:r>
    </w:p>
    <w:p w:rsidR="00E56C47" w:rsidRPr="00D606C0" w:rsidRDefault="00824672" w:rsidP="00BA646E">
      <w:pPr>
        <w:pStyle w:val="Akapitzlist"/>
        <w:ind w:left="426"/>
        <w:jc w:val="center"/>
        <w:rPr>
          <w:rFonts w:cstheme="minorHAnsi"/>
          <w:i/>
          <w:iCs/>
          <w:color w:val="2E74B5" w:themeColor="accent1" w:themeShade="BF"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lub w wersji elektronicznej </w:t>
      </w:r>
      <w:r w:rsidR="00D606C0">
        <w:rPr>
          <w:rFonts w:cstheme="minorHAnsi"/>
          <w:i/>
          <w:iCs/>
          <w:sz w:val="18"/>
          <w:szCs w:val="18"/>
        </w:rPr>
        <w:t xml:space="preserve"> na adres</w:t>
      </w:r>
      <w:r w:rsidR="00E56C47" w:rsidRPr="00D606C0">
        <w:rPr>
          <w:rFonts w:cstheme="minorHAnsi"/>
          <w:i/>
          <w:iCs/>
          <w:color w:val="2E74B5" w:themeColor="accent1" w:themeShade="BF"/>
          <w:sz w:val="18"/>
          <w:szCs w:val="18"/>
        </w:rPr>
        <w:t xml:space="preserve">: </w:t>
      </w:r>
      <w:r w:rsidR="00E56C47" w:rsidRPr="00D606C0">
        <w:rPr>
          <w:rStyle w:val="apple-converted-space"/>
          <w:rFonts w:cstheme="minorHAnsi"/>
          <w:i/>
          <w:iCs/>
          <w:color w:val="2E74B5" w:themeColor="accent1" w:themeShade="BF"/>
          <w:sz w:val="18"/>
          <w:szCs w:val="18"/>
          <w:shd w:val="clear" w:color="auto" w:fill="FFFFFF"/>
        </w:rPr>
        <w:t> </w:t>
      </w:r>
      <w:hyperlink r:id="rId9" w:history="1">
        <w:r w:rsidR="00E56C47" w:rsidRPr="00D606C0">
          <w:rPr>
            <w:rStyle w:val="Hipercze"/>
            <w:rFonts w:cstheme="minorHAnsi"/>
            <w:i/>
            <w:iCs/>
            <w:color w:val="2E74B5" w:themeColor="accent1" w:themeShade="BF"/>
            <w:sz w:val="18"/>
            <w:szCs w:val="18"/>
            <w:u w:val="none"/>
            <w:shd w:val="clear" w:color="auto" w:fill="FFFFFF"/>
          </w:rPr>
          <w:t>lgd@lgd-brynica.pl</w:t>
        </w:r>
      </w:hyperlink>
    </w:p>
    <w:sectPr w:rsidR="00E56C47" w:rsidRPr="00D606C0" w:rsidSect="008D2E40">
      <w:headerReference w:type="default" r:id="rId10"/>
      <w:footerReference w:type="default" r:id="rId11"/>
      <w:pgSz w:w="11906" w:h="16838"/>
      <w:pgMar w:top="307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C5" w:rsidRDefault="003568C5" w:rsidP="003A44A7">
      <w:pPr>
        <w:spacing w:after="0" w:line="240" w:lineRule="auto"/>
      </w:pPr>
      <w:r>
        <w:separator/>
      </w:r>
    </w:p>
  </w:endnote>
  <w:endnote w:type="continuationSeparator" w:id="0">
    <w:p w:rsidR="003568C5" w:rsidRDefault="003568C5" w:rsidP="003A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602"/>
      <w:docPartObj>
        <w:docPartGallery w:val="Page Numbers (Bottom of Page)"/>
        <w:docPartUnique/>
      </w:docPartObj>
    </w:sdtPr>
    <w:sdtContent>
      <w:p w:rsidR="00AB5194" w:rsidRDefault="00A028CD">
        <w:pPr>
          <w:pStyle w:val="Stopka"/>
          <w:jc w:val="right"/>
        </w:pPr>
        <w:fldSimple w:instr=" PAGE   \* MERGEFORMAT ">
          <w:r w:rsidR="00A4125A">
            <w:rPr>
              <w:noProof/>
            </w:rPr>
            <w:t>1</w:t>
          </w:r>
        </w:fldSimple>
      </w:p>
    </w:sdtContent>
  </w:sdt>
  <w:p w:rsidR="00AB5194" w:rsidRDefault="00AB5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C5" w:rsidRDefault="003568C5" w:rsidP="003A44A7">
      <w:pPr>
        <w:spacing w:after="0" w:line="240" w:lineRule="auto"/>
      </w:pPr>
      <w:r>
        <w:separator/>
      </w:r>
    </w:p>
  </w:footnote>
  <w:footnote w:type="continuationSeparator" w:id="0">
    <w:p w:rsidR="003568C5" w:rsidRDefault="003568C5" w:rsidP="003A44A7">
      <w:pPr>
        <w:spacing w:after="0" w:line="240" w:lineRule="auto"/>
      </w:pPr>
      <w:r>
        <w:continuationSeparator/>
      </w:r>
    </w:p>
  </w:footnote>
  <w:footnote w:id="1">
    <w:p w:rsidR="00AB5194" w:rsidRPr="00173785" w:rsidRDefault="00AB5194">
      <w:pPr>
        <w:pStyle w:val="Tekstprzypisudolnego"/>
        <w:rPr>
          <w:sz w:val="16"/>
          <w:szCs w:val="16"/>
        </w:rPr>
      </w:pPr>
      <w:r w:rsidRPr="00173785">
        <w:rPr>
          <w:rStyle w:val="Odwoanieprzypisudolnego"/>
          <w:sz w:val="16"/>
          <w:szCs w:val="16"/>
        </w:rPr>
        <w:footnoteRef/>
      </w:r>
      <w:r w:rsidRPr="00173785">
        <w:rPr>
          <w:sz w:val="16"/>
          <w:szCs w:val="16"/>
        </w:rPr>
        <w:t xml:space="preserve"> LGD „Brynica to nie granica</w:t>
      </w:r>
      <w:r w:rsidR="003B3B39" w:rsidRPr="00173785">
        <w:rPr>
          <w:sz w:val="16"/>
          <w:szCs w:val="16"/>
        </w:rPr>
        <w:t>”</w:t>
      </w:r>
      <w:r w:rsidRPr="00173785">
        <w:rPr>
          <w:sz w:val="16"/>
          <w:szCs w:val="16"/>
        </w:rPr>
        <w:t>- Lokalna Grupa Działania „Brynica to nie granica”</w:t>
      </w:r>
    </w:p>
  </w:footnote>
  <w:footnote w:id="2">
    <w:p w:rsidR="00AB5194" w:rsidRPr="00173785" w:rsidRDefault="00AB5194">
      <w:pPr>
        <w:pStyle w:val="Tekstprzypisudolnego"/>
        <w:rPr>
          <w:sz w:val="16"/>
          <w:szCs w:val="16"/>
        </w:rPr>
      </w:pPr>
      <w:r w:rsidRPr="00173785">
        <w:rPr>
          <w:rStyle w:val="Odwoanieprzypisudolnego"/>
          <w:sz w:val="16"/>
          <w:szCs w:val="16"/>
        </w:rPr>
        <w:footnoteRef/>
      </w:r>
      <w:r w:rsidRPr="00173785">
        <w:rPr>
          <w:sz w:val="16"/>
          <w:szCs w:val="16"/>
        </w:rPr>
        <w:t xml:space="preserve"> LSR- Lokalna Strategia Rozwoju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94" w:rsidRDefault="00AB5194" w:rsidP="003A44A7">
    <w:pPr>
      <w:pStyle w:val="Nagwek"/>
    </w:pPr>
  </w:p>
  <w:p w:rsidR="00AB5194" w:rsidRDefault="00AB5194" w:rsidP="003A44A7">
    <w:pPr>
      <w:pStyle w:val="Nagwek"/>
    </w:pPr>
  </w:p>
  <w:p w:rsidR="00AB5194" w:rsidRDefault="00AB5194" w:rsidP="003A44A7">
    <w:pPr>
      <w:pStyle w:val="Nagwek"/>
    </w:pPr>
  </w:p>
  <w:p w:rsidR="00AB5194" w:rsidRDefault="00AB5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E62"/>
    <w:multiLevelType w:val="hybridMultilevel"/>
    <w:tmpl w:val="99AE1E98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691"/>
    <w:multiLevelType w:val="hybridMultilevel"/>
    <w:tmpl w:val="B0483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F4"/>
    <w:multiLevelType w:val="hybridMultilevel"/>
    <w:tmpl w:val="A2F890B2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33C"/>
    <w:multiLevelType w:val="hybridMultilevel"/>
    <w:tmpl w:val="F4D885E4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0086"/>
    <w:multiLevelType w:val="hybridMultilevel"/>
    <w:tmpl w:val="6DE8C8A0"/>
    <w:lvl w:ilvl="0" w:tplc="51628AA6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lang w:val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D275EE"/>
    <w:multiLevelType w:val="hybridMultilevel"/>
    <w:tmpl w:val="19D8B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C5173C"/>
    <w:multiLevelType w:val="hybridMultilevel"/>
    <w:tmpl w:val="C7FE025E"/>
    <w:lvl w:ilvl="0" w:tplc="9306EB3C">
      <w:start w:val="1"/>
      <w:numFmt w:val="bullet"/>
      <w:lvlText w:val="□"/>
      <w:lvlJc w:val="left"/>
      <w:pPr>
        <w:ind w:left="759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16770710"/>
    <w:multiLevelType w:val="hybridMultilevel"/>
    <w:tmpl w:val="5DEC9BB2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3380"/>
    <w:multiLevelType w:val="hybridMultilevel"/>
    <w:tmpl w:val="B75E0610"/>
    <w:lvl w:ilvl="0" w:tplc="9306EB3C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BA2F02"/>
    <w:multiLevelType w:val="hybridMultilevel"/>
    <w:tmpl w:val="3A6EE5A2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6ED7"/>
    <w:multiLevelType w:val="hybridMultilevel"/>
    <w:tmpl w:val="1BDC1E7C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6B9D"/>
    <w:multiLevelType w:val="hybridMultilevel"/>
    <w:tmpl w:val="7E5E481E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C39AD"/>
    <w:multiLevelType w:val="hybridMultilevel"/>
    <w:tmpl w:val="FA5AEEEE"/>
    <w:lvl w:ilvl="0" w:tplc="49D8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CD250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1520"/>
    <w:multiLevelType w:val="hybridMultilevel"/>
    <w:tmpl w:val="484AC350"/>
    <w:lvl w:ilvl="0" w:tplc="8DF0AA30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CE601E"/>
    <w:multiLevelType w:val="hybridMultilevel"/>
    <w:tmpl w:val="C54EE030"/>
    <w:lvl w:ilvl="0" w:tplc="A212F482">
      <w:start w:val="1"/>
      <w:numFmt w:val="bullet"/>
      <w:lvlText w:val="□"/>
      <w:lvlJc w:val="left"/>
      <w:pPr>
        <w:ind w:left="792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3164B62"/>
    <w:multiLevelType w:val="hybridMultilevel"/>
    <w:tmpl w:val="CC9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A0AF4"/>
    <w:multiLevelType w:val="hybridMultilevel"/>
    <w:tmpl w:val="BF6E6076"/>
    <w:lvl w:ilvl="0" w:tplc="9306EB3C">
      <w:start w:val="1"/>
      <w:numFmt w:val="bullet"/>
      <w:lvlText w:val="□"/>
      <w:lvlJc w:val="left"/>
      <w:pPr>
        <w:ind w:left="793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24422CBD"/>
    <w:multiLevelType w:val="hybridMultilevel"/>
    <w:tmpl w:val="3F4485B2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641A4"/>
    <w:multiLevelType w:val="hybridMultilevel"/>
    <w:tmpl w:val="7652BF24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E6172"/>
    <w:multiLevelType w:val="hybridMultilevel"/>
    <w:tmpl w:val="25FECF08"/>
    <w:lvl w:ilvl="0" w:tplc="9306EB3C">
      <w:start w:val="1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D386DE4"/>
    <w:multiLevelType w:val="hybridMultilevel"/>
    <w:tmpl w:val="2DF8EDD8"/>
    <w:lvl w:ilvl="0" w:tplc="8DF0AA30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FB74B93"/>
    <w:multiLevelType w:val="hybridMultilevel"/>
    <w:tmpl w:val="71BEEAC2"/>
    <w:lvl w:ilvl="0" w:tplc="005C4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27B5D84"/>
    <w:multiLevelType w:val="hybridMultilevel"/>
    <w:tmpl w:val="B3C4F6A6"/>
    <w:lvl w:ilvl="0" w:tplc="A212F482">
      <w:start w:val="1"/>
      <w:numFmt w:val="bullet"/>
      <w:lvlText w:val="□"/>
      <w:lvlJc w:val="left"/>
      <w:pPr>
        <w:ind w:left="106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092DE0"/>
    <w:multiLevelType w:val="hybridMultilevel"/>
    <w:tmpl w:val="2F5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5791B"/>
    <w:multiLevelType w:val="hybridMultilevel"/>
    <w:tmpl w:val="08DAEDE6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B4557"/>
    <w:multiLevelType w:val="hybridMultilevel"/>
    <w:tmpl w:val="3826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00632"/>
    <w:multiLevelType w:val="hybridMultilevel"/>
    <w:tmpl w:val="019E66C6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144DB"/>
    <w:multiLevelType w:val="hybridMultilevel"/>
    <w:tmpl w:val="77E05850"/>
    <w:lvl w:ilvl="0" w:tplc="8DF0AA30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A95567"/>
    <w:multiLevelType w:val="hybridMultilevel"/>
    <w:tmpl w:val="5740AA44"/>
    <w:lvl w:ilvl="0" w:tplc="9306EB3C">
      <w:start w:val="1"/>
      <w:numFmt w:val="bullet"/>
      <w:lvlText w:val="□"/>
      <w:lvlJc w:val="left"/>
      <w:pPr>
        <w:ind w:left="1353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D7645"/>
    <w:multiLevelType w:val="hybridMultilevel"/>
    <w:tmpl w:val="F91C420A"/>
    <w:lvl w:ilvl="0" w:tplc="FBA819BC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F4F769A"/>
    <w:multiLevelType w:val="hybridMultilevel"/>
    <w:tmpl w:val="F87081C8"/>
    <w:lvl w:ilvl="0" w:tplc="4378D084">
      <w:start w:val="9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47AA172D"/>
    <w:multiLevelType w:val="hybridMultilevel"/>
    <w:tmpl w:val="7C10FAFC"/>
    <w:lvl w:ilvl="0" w:tplc="9306EB3C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B5123FF"/>
    <w:multiLevelType w:val="hybridMultilevel"/>
    <w:tmpl w:val="2F24D6B6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06253"/>
    <w:multiLevelType w:val="hybridMultilevel"/>
    <w:tmpl w:val="DAE6643C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142DD"/>
    <w:multiLevelType w:val="hybridMultilevel"/>
    <w:tmpl w:val="CC904498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4396D"/>
    <w:multiLevelType w:val="hybridMultilevel"/>
    <w:tmpl w:val="74288E28"/>
    <w:lvl w:ilvl="0" w:tplc="A212F482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7F92E9E"/>
    <w:multiLevelType w:val="hybridMultilevel"/>
    <w:tmpl w:val="4BEAC1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EC57B55"/>
    <w:multiLevelType w:val="hybridMultilevel"/>
    <w:tmpl w:val="928CAECE"/>
    <w:lvl w:ilvl="0" w:tplc="A212F482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DC6908"/>
    <w:multiLevelType w:val="hybridMultilevel"/>
    <w:tmpl w:val="FE44269E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47915"/>
    <w:multiLevelType w:val="hybridMultilevel"/>
    <w:tmpl w:val="EE664C20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C7B66"/>
    <w:multiLevelType w:val="hybridMultilevel"/>
    <w:tmpl w:val="5ABA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7429F"/>
    <w:multiLevelType w:val="hybridMultilevel"/>
    <w:tmpl w:val="85F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94F65"/>
    <w:multiLevelType w:val="hybridMultilevel"/>
    <w:tmpl w:val="17267C2A"/>
    <w:lvl w:ilvl="0" w:tplc="9306EB3C">
      <w:start w:val="1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C3A40AC"/>
    <w:multiLevelType w:val="hybridMultilevel"/>
    <w:tmpl w:val="FEC094A2"/>
    <w:lvl w:ilvl="0" w:tplc="3FF277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C6A0B"/>
    <w:multiLevelType w:val="hybridMultilevel"/>
    <w:tmpl w:val="5944E632"/>
    <w:lvl w:ilvl="0" w:tplc="4FC6D6D6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5">
    <w:nsid w:val="72FB4B97"/>
    <w:multiLevelType w:val="hybridMultilevel"/>
    <w:tmpl w:val="3872FE1A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330EE"/>
    <w:multiLevelType w:val="hybridMultilevel"/>
    <w:tmpl w:val="BA8ABEBE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E2885"/>
    <w:multiLevelType w:val="hybridMultilevel"/>
    <w:tmpl w:val="8D627A0A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C05F1"/>
    <w:multiLevelType w:val="hybridMultilevel"/>
    <w:tmpl w:val="46C41D7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00ABD"/>
    <w:multiLevelType w:val="hybridMultilevel"/>
    <w:tmpl w:val="4B0CA05C"/>
    <w:lvl w:ilvl="0" w:tplc="9306EB3C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29"/>
  </w:num>
  <w:num w:numId="5">
    <w:abstractNumId w:val="4"/>
  </w:num>
  <w:num w:numId="6">
    <w:abstractNumId w:val="37"/>
  </w:num>
  <w:num w:numId="7">
    <w:abstractNumId w:val="35"/>
  </w:num>
  <w:num w:numId="8">
    <w:abstractNumId w:val="13"/>
  </w:num>
  <w:num w:numId="9">
    <w:abstractNumId w:val="25"/>
  </w:num>
  <w:num w:numId="10">
    <w:abstractNumId w:val="9"/>
  </w:num>
  <w:num w:numId="11">
    <w:abstractNumId w:val="20"/>
  </w:num>
  <w:num w:numId="12">
    <w:abstractNumId w:val="34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41"/>
  </w:num>
  <w:num w:numId="18">
    <w:abstractNumId w:val="33"/>
  </w:num>
  <w:num w:numId="19">
    <w:abstractNumId w:val="26"/>
  </w:num>
  <w:num w:numId="20">
    <w:abstractNumId w:val="47"/>
  </w:num>
  <w:num w:numId="21">
    <w:abstractNumId w:val="45"/>
  </w:num>
  <w:num w:numId="22">
    <w:abstractNumId w:val="2"/>
  </w:num>
  <w:num w:numId="23">
    <w:abstractNumId w:val="17"/>
  </w:num>
  <w:num w:numId="24">
    <w:abstractNumId w:val="46"/>
  </w:num>
  <w:num w:numId="25">
    <w:abstractNumId w:val="10"/>
  </w:num>
  <w:num w:numId="26">
    <w:abstractNumId w:val="31"/>
  </w:num>
  <w:num w:numId="27">
    <w:abstractNumId w:val="39"/>
  </w:num>
  <w:num w:numId="28">
    <w:abstractNumId w:val="32"/>
  </w:num>
  <w:num w:numId="29">
    <w:abstractNumId w:val="24"/>
  </w:num>
  <w:num w:numId="30">
    <w:abstractNumId w:val="38"/>
  </w:num>
  <w:num w:numId="31">
    <w:abstractNumId w:val="19"/>
  </w:num>
  <w:num w:numId="32">
    <w:abstractNumId w:val="7"/>
  </w:num>
  <w:num w:numId="33">
    <w:abstractNumId w:val="43"/>
  </w:num>
  <w:num w:numId="34">
    <w:abstractNumId w:val="42"/>
  </w:num>
  <w:num w:numId="35">
    <w:abstractNumId w:val="36"/>
  </w:num>
  <w:num w:numId="36">
    <w:abstractNumId w:val="49"/>
  </w:num>
  <w:num w:numId="37">
    <w:abstractNumId w:val="23"/>
  </w:num>
  <w:num w:numId="38">
    <w:abstractNumId w:val="40"/>
  </w:num>
  <w:num w:numId="39">
    <w:abstractNumId w:val="8"/>
  </w:num>
  <w:num w:numId="40">
    <w:abstractNumId w:val="6"/>
  </w:num>
  <w:num w:numId="41">
    <w:abstractNumId w:val="18"/>
  </w:num>
  <w:num w:numId="42">
    <w:abstractNumId w:val="11"/>
  </w:num>
  <w:num w:numId="43">
    <w:abstractNumId w:val="44"/>
  </w:num>
  <w:num w:numId="44">
    <w:abstractNumId w:val="30"/>
  </w:num>
  <w:num w:numId="45">
    <w:abstractNumId w:val="0"/>
  </w:num>
  <w:num w:numId="46">
    <w:abstractNumId w:val="48"/>
  </w:num>
  <w:num w:numId="47">
    <w:abstractNumId w:val="1"/>
  </w:num>
  <w:num w:numId="48">
    <w:abstractNumId w:val="5"/>
  </w:num>
  <w:num w:numId="49">
    <w:abstractNumId w:val="15"/>
  </w:num>
  <w:num w:numId="50">
    <w:abstractNumId w:val="2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51DC5"/>
    <w:rsid w:val="000135B0"/>
    <w:rsid w:val="00013781"/>
    <w:rsid w:val="00040DBA"/>
    <w:rsid w:val="000440A9"/>
    <w:rsid w:val="00052306"/>
    <w:rsid w:val="000645B2"/>
    <w:rsid w:val="00064B4B"/>
    <w:rsid w:val="00073502"/>
    <w:rsid w:val="00074A16"/>
    <w:rsid w:val="000763F7"/>
    <w:rsid w:val="00077937"/>
    <w:rsid w:val="000A00C4"/>
    <w:rsid w:val="000A65E3"/>
    <w:rsid w:val="000B5347"/>
    <w:rsid w:val="000C3366"/>
    <w:rsid w:val="000E0D19"/>
    <w:rsid w:val="000E6A92"/>
    <w:rsid w:val="000F184D"/>
    <w:rsid w:val="000F231B"/>
    <w:rsid w:val="000F65D1"/>
    <w:rsid w:val="001079FD"/>
    <w:rsid w:val="00113D64"/>
    <w:rsid w:val="00125C38"/>
    <w:rsid w:val="00130E2A"/>
    <w:rsid w:val="001354C7"/>
    <w:rsid w:val="00165B26"/>
    <w:rsid w:val="00167F41"/>
    <w:rsid w:val="00173785"/>
    <w:rsid w:val="001776F6"/>
    <w:rsid w:val="00190130"/>
    <w:rsid w:val="0019281C"/>
    <w:rsid w:val="00194AD9"/>
    <w:rsid w:val="001969DB"/>
    <w:rsid w:val="00196B38"/>
    <w:rsid w:val="00196B77"/>
    <w:rsid w:val="001B608E"/>
    <w:rsid w:val="001C218E"/>
    <w:rsid w:val="001C2199"/>
    <w:rsid w:val="001C45D5"/>
    <w:rsid w:val="001D20DC"/>
    <w:rsid w:val="001D5566"/>
    <w:rsid w:val="001E1F5D"/>
    <w:rsid w:val="00210C16"/>
    <w:rsid w:val="00213E03"/>
    <w:rsid w:val="00217D89"/>
    <w:rsid w:val="002331FD"/>
    <w:rsid w:val="00242EEE"/>
    <w:rsid w:val="00244950"/>
    <w:rsid w:val="002540A0"/>
    <w:rsid w:val="00267228"/>
    <w:rsid w:val="00271C72"/>
    <w:rsid w:val="002726D0"/>
    <w:rsid w:val="00293295"/>
    <w:rsid w:val="0029591C"/>
    <w:rsid w:val="002A15FF"/>
    <w:rsid w:val="002A1F09"/>
    <w:rsid w:val="002A485A"/>
    <w:rsid w:val="002A72C0"/>
    <w:rsid w:val="002B5564"/>
    <w:rsid w:val="002C0849"/>
    <w:rsid w:val="002D13E5"/>
    <w:rsid w:val="002D1467"/>
    <w:rsid w:val="002E403F"/>
    <w:rsid w:val="002F3ED2"/>
    <w:rsid w:val="00312331"/>
    <w:rsid w:val="0031580F"/>
    <w:rsid w:val="00327C8B"/>
    <w:rsid w:val="00345D79"/>
    <w:rsid w:val="00350B67"/>
    <w:rsid w:val="00351A07"/>
    <w:rsid w:val="003568C5"/>
    <w:rsid w:val="00384BFB"/>
    <w:rsid w:val="003958D9"/>
    <w:rsid w:val="003968F6"/>
    <w:rsid w:val="00396C02"/>
    <w:rsid w:val="003A44A7"/>
    <w:rsid w:val="003B3B39"/>
    <w:rsid w:val="003B75B0"/>
    <w:rsid w:val="003C0CAE"/>
    <w:rsid w:val="003E27FB"/>
    <w:rsid w:val="003E3D36"/>
    <w:rsid w:val="003F3C8F"/>
    <w:rsid w:val="003F4C7E"/>
    <w:rsid w:val="003F641D"/>
    <w:rsid w:val="003F66D4"/>
    <w:rsid w:val="00400549"/>
    <w:rsid w:val="004007A4"/>
    <w:rsid w:val="004014E1"/>
    <w:rsid w:val="00404655"/>
    <w:rsid w:val="00405BA8"/>
    <w:rsid w:val="00420CA1"/>
    <w:rsid w:val="0043480F"/>
    <w:rsid w:val="004613C2"/>
    <w:rsid w:val="00467D59"/>
    <w:rsid w:val="00477C42"/>
    <w:rsid w:val="00491271"/>
    <w:rsid w:val="00494A1B"/>
    <w:rsid w:val="00496D3D"/>
    <w:rsid w:val="00497591"/>
    <w:rsid w:val="004B708D"/>
    <w:rsid w:val="004D2FD8"/>
    <w:rsid w:val="004E30D5"/>
    <w:rsid w:val="004E418D"/>
    <w:rsid w:val="004F10DA"/>
    <w:rsid w:val="004F6E2C"/>
    <w:rsid w:val="00500939"/>
    <w:rsid w:val="0050407D"/>
    <w:rsid w:val="00524C48"/>
    <w:rsid w:val="00545333"/>
    <w:rsid w:val="00561873"/>
    <w:rsid w:val="0057179B"/>
    <w:rsid w:val="00577D61"/>
    <w:rsid w:val="00592141"/>
    <w:rsid w:val="005A14A4"/>
    <w:rsid w:val="005A5E79"/>
    <w:rsid w:val="005B0354"/>
    <w:rsid w:val="005B095E"/>
    <w:rsid w:val="005B09CE"/>
    <w:rsid w:val="005B57F5"/>
    <w:rsid w:val="005B5F23"/>
    <w:rsid w:val="005C3CB2"/>
    <w:rsid w:val="005D2853"/>
    <w:rsid w:val="005D70A0"/>
    <w:rsid w:val="005D77ED"/>
    <w:rsid w:val="006040A4"/>
    <w:rsid w:val="00605089"/>
    <w:rsid w:val="00607519"/>
    <w:rsid w:val="00611775"/>
    <w:rsid w:val="00614404"/>
    <w:rsid w:val="00640E84"/>
    <w:rsid w:val="00645B70"/>
    <w:rsid w:val="006750B3"/>
    <w:rsid w:val="00682438"/>
    <w:rsid w:val="00691439"/>
    <w:rsid w:val="0069293D"/>
    <w:rsid w:val="006A59D6"/>
    <w:rsid w:val="006A6B2C"/>
    <w:rsid w:val="006B6EEF"/>
    <w:rsid w:val="006D3742"/>
    <w:rsid w:val="006D7653"/>
    <w:rsid w:val="006E3A56"/>
    <w:rsid w:val="006E6AC2"/>
    <w:rsid w:val="006F3C1A"/>
    <w:rsid w:val="0072471F"/>
    <w:rsid w:val="00730394"/>
    <w:rsid w:val="00733DD2"/>
    <w:rsid w:val="007350B0"/>
    <w:rsid w:val="007350CD"/>
    <w:rsid w:val="00741010"/>
    <w:rsid w:val="00756AE7"/>
    <w:rsid w:val="00762B5B"/>
    <w:rsid w:val="00771240"/>
    <w:rsid w:val="007734F1"/>
    <w:rsid w:val="00786BA3"/>
    <w:rsid w:val="00787581"/>
    <w:rsid w:val="00787668"/>
    <w:rsid w:val="00795FF2"/>
    <w:rsid w:val="007A1F5F"/>
    <w:rsid w:val="007A6ECA"/>
    <w:rsid w:val="007B54D9"/>
    <w:rsid w:val="007B5E0B"/>
    <w:rsid w:val="007B633D"/>
    <w:rsid w:val="007D6B17"/>
    <w:rsid w:val="007E1B5E"/>
    <w:rsid w:val="007E66D0"/>
    <w:rsid w:val="007F45D6"/>
    <w:rsid w:val="00802C16"/>
    <w:rsid w:val="00810087"/>
    <w:rsid w:val="00813D72"/>
    <w:rsid w:val="0081753A"/>
    <w:rsid w:val="00824672"/>
    <w:rsid w:val="008420AE"/>
    <w:rsid w:val="00851010"/>
    <w:rsid w:val="00861D49"/>
    <w:rsid w:val="00871734"/>
    <w:rsid w:val="00893191"/>
    <w:rsid w:val="008A5327"/>
    <w:rsid w:val="008A621E"/>
    <w:rsid w:val="008B14A9"/>
    <w:rsid w:val="008B6435"/>
    <w:rsid w:val="008C0CF7"/>
    <w:rsid w:val="008C7EEE"/>
    <w:rsid w:val="008D2E40"/>
    <w:rsid w:val="008E0F03"/>
    <w:rsid w:val="008E107E"/>
    <w:rsid w:val="008E660E"/>
    <w:rsid w:val="008F474C"/>
    <w:rsid w:val="008F76C8"/>
    <w:rsid w:val="00926AD8"/>
    <w:rsid w:val="00933B4C"/>
    <w:rsid w:val="009418D4"/>
    <w:rsid w:val="00953EDE"/>
    <w:rsid w:val="00956D4B"/>
    <w:rsid w:val="00960079"/>
    <w:rsid w:val="00963A3D"/>
    <w:rsid w:val="00973528"/>
    <w:rsid w:val="00992025"/>
    <w:rsid w:val="00995BFE"/>
    <w:rsid w:val="009A51D3"/>
    <w:rsid w:val="009A5748"/>
    <w:rsid w:val="009B3F65"/>
    <w:rsid w:val="009C6713"/>
    <w:rsid w:val="009C78E0"/>
    <w:rsid w:val="009D0671"/>
    <w:rsid w:val="009D1600"/>
    <w:rsid w:val="009E5397"/>
    <w:rsid w:val="009F391C"/>
    <w:rsid w:val="00A028CD"/>
    <w:rsid w:val="00A03B90"/>
    <w:rsid w:val="00A052B6"/>
    <w:rsid w:val="00A06B60"/>
    <w:rsid w:val="00A10513"/>
    <w:rsid w:val="00A165C5"/>
    <w:rsid w:val="00A17D6A"/>
    <w:rsid w:val="00A20D75"/>
    <w:rsid w:val="00A261EC"/>
    <w:rsid w:val="00A26498"/>
    <w:rsid w:val="00A34140"/>
    <w:rsid w:val="00A4125A"/>
    <w:rsid w:val="00A4484C"/>
    <w:rsid w:val="00A45CAF"/>
    <w:rsid w:val="00A65AE3"/>
    <w:rsid w:val="00A74ADB"/>
    <w:rsid w:val="00A75B05"/>
    <w:rsid w:val="00A8053F"/>
    <w:rsid w:val="00A81B10"/>
    <w:rsid w:val="00A855A5"/>
    <w:rsid w:val="00A874E4"/>
    <w:rsid w:val="00A90706"/>
    <w:rsid w:val="00AA4858"/>
    <w:rsid w:val="00AB5194"/>
    <w:rsid w:val="00AB5945"/>
    <w:rsid w:val="00AE03AC"/>
    <w:rsid w:val="00B069A6"/>
    <w:rsid w:val="00B07068"/>
    <w:rsid w:val="00B07EA1"/>
    <w:rsid w:val="00B14CB1"/>
    <w:rsid w:val="00B16C29"/>
    <w:rsid w:val="00B30013"/>
    <w:rsid w:val="00B35F7E"/>
    <w:rsid w:val="00B67439"/>
    <w:rsid w:val="00B7293F"/>
    <w:rsid w:val="00B733F3"/>
    <w:rsid w:val="00B7565B"/>
    <w:rsid w:val="00B75AEB"/>
    <w:rsid w:val="00B76C52"/>
    <w:rsid w:val="00B83188"/>
    <w:rsid w:val="00B907C9"/>
    <w:rsid w:val="00BA646E"/>
    <w:rsid w:val="00BB57F2"/>
    <w:rsid w:val="00BC2F49"/>
    <w:rsid w:val="00BD5435"/>
    <w:rsid w:val="00BD60AC"/>
    <w:rsid w:val="00BD6250"/>
    <w:rsid w:val="00BE2969"/>
    <w:rsid w:val="00BE40FA"/>
    <w:rsid w:val="00C16548"/>
    <w:rsid w:val="00C20E1F"/>
    <w:rsid w:val="00C609E3"/>
    <w:rsid w:val="00C71998"/>
    <w:rsid w:val="00C71F21"/>
    <w:rsid w:val="00C730D0"/>
    <w:rsid w:val="00C74DD6"/>
    <w:rsid w:val="00C8032B"/>
    <w:rsid w:val="00C820EC"/>
    <w:rsid w:val="00C83895"/>
    <w:rsid w:val="00C83EBA"/>
    <w:rsid w:val="00CC3D92"/>
    <w:rsid w:val="00CD6680"/>
    <w:rsid w:val="00D41E07"/>
    <w:rsid w:val="00D44654"/>
    <w:rsid w:val="00D606C0"/>
    <w:rsid w:val="00D7266F"/>
    <w:rsid w:val="00D73799"/>
    <w:rsid w:val="00D90B14"/>
    <w:rsid w:val="00DB0030"/>
    <w:rsid w:val="00DB0260"/>
    <w:rsid w:val="00DB41C7"/>
    <w:rsid w:val="00DC199D"/>
    <w:rsid w:val="00DC67BF"/>
    <w:rsid w:val="00DE2993"/>
    <w:rsid w:val="00E0607C"/>
    <w:rsid w:val="00E11004"/>
    <w:rsid w:val="00E14C2A"/>
    <w:rsid w:val="00E229F0"/>
    <w:rsid w:val="00E4564B"/>
    <w:rsid w:val="00E45F65"/>
    <w:rsid w:val="00E53142"/>
    <w:rsid w:val="00E56C47"/>
    <w:rsid w:val="00E62D9B"/>
    <w:rsid w:val="00E676B5"/>
    <w:rsid w:val="00E73309"/>
    <w:rsid w:val="00E81E26"/>
    <w:rsid w:val="00E900AB"/>
    <w:rsid w:val="00E90C65"/>
    <w:rsid w:val="00E93FA6"/>
    <w:rsid w:val="00E94613"/>
    <w:rsid w:val="00EB2590"/>
    <w:rsid w:val="00EB4ED2"/>
    <w:rsid w:val="00EB60B4"/>
    <w:rsid w:val="00EB6F8A"/>
    <w:rsid w:val="00EC3665"/>
    <w:rsid w:val="00EC408C"/>
    <w:rsid w:val="00EC49A8"/>
    <w:rsid w:val="00ED28DA"/>
    <w:rsid w:val="00EE046B"/>
    <w:rsid w:val="00EF3158"/>
    <w:rsid w:val="00F043F9"/>
    <w:rsid w:val="00F06B2F"/>
    <w:rsid w:val="00F122F1"/>
    <w:rsid w:val="00F13B9E"/>
    <w:rsid w:val="00F17883"/>
    <w:rsid w:val="00F30860"/>
    <w:rsid w:val="00F31BC6"/>
    <w:rsid w:val="00F33479"/>
    <w:rsid w:val="00F35F4F"/>
    <w:rsid w:val="00F36C1C"/>
    <w:rsid w:val="00F372B7"/>
    <w:rsid w:val="00F51DC5"/>
    <w:rsid w:val="00F6576D"/>
    <w:rsid w:val="00F726D2"/>
    <w:rsid w:val="00F75CE0"/>
    <w:rsid w:val="00F76056"/>
    <w:rsid w:val="00F83D9F"/>
    <w:rsid w:val="00F85944"/>
    <w:rsid w:val="00F87A86"/>
    <w:rsid w:val="00F91015"/>
    <w:rsid w:val="00F93831"/>
    <w:rsid w:val="00F9612D"/>
    <w:rsid w:val="00FA4645"/>
    <w:rsid w:val="00FA5791"/>
    <w:rsid w:val="00FC3323"/>
    <w:rsid w:val="00FC5084"/>
    <w:rsid w:val="00F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45"/>
    <w:pPr>
      <w:ind w:left="720"/>
      <w:contextualSpacing/>
    </w:pPr>
  </w:style>
  <w:style w:type="character" w:styleId="Hipercze">
    <w:name w:val="Hyperlink"/>
    <w:uiPriority w:val="99"/>
    <w:unhideWhenUsed/>
    <w:rsid w:val="00FA46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56C47"/>
  </w:style>
  <w:style w:type="paragraph" w:styleId="Nagwek">
    <w:name w:val="header"/>
    <w:basedOn w:val="Normalny"/>
    <w:link w:val="NagwekZnak"/>
    <w:uiPriority w:val="99"/>
    <w:unhideWhenUsed/>
    <w:rsid w:val="003A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A7"/>
  </w:style>
  <w:style w:type="paragraph" w:styleId="Stopka">
    <w:name w:val="footer"/>
    <w:basedOn w:val="Normalny"/>
    <w:link w:val="StopkaZnak"/>
    <w:uiPriority w:val="99"/>
    <w:unhideWhenUsed/>
    <w:rsid w:val="003A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C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C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/mailtolgd@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-brynica.pl/mailtolgd@lgd-bry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AADC-B4A1-4D18-9130-A0F59BB1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3030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66</cp:revision>
  <cp:lastPrinted>2015-04-13T12:07:00Z</cp:lastPrinted>
  <dcterms:created xsi:type="dcterms:W3CDTF">2015-04-16T05:59:00Z</dcterms:created>
  <dcterms:modified xsi:type="dcterms:W3CDTF">2015-04-21T07:16:00Z</dcterms:modified>
</cp:coreProperties>
</file>