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24" w:rsidRDefault="00E71524" w:rsidP="00E71524">
      <w:pPr>
        <w:rPr>
          <w:sz w:val="20"/>
          <w:szCs w:val="20"/>
        </w:rPr>
      </w:pPr>
    </w:p>
    <w:p w:rsidR="0072650A" w:rsidRPr="00E71524" w:rsidRDefault="00E71524" w:rsidP="00E71524">
      <w:pPr>
        <w:jc w:val="center"/>
        <w:rPr>
          <w:b/>
          <w:sz w:val="24"/>
          <w:szCs w:val="24"/>
        </w:rPr>
      </w:pPr>
      <w:r w:rsidRPr="00E71524">
        <w:rPr>
          <w:b/>
          <w:sz w:val="24"/>
          <w:szCs w:val="24"/>
        </w:rPr>
        <w:t>Realizacja działań określonych w planie komunikacyjnym w</w:t>
      </w:r>
      <w:r w:rsidR="00B828B4">
        <w:rPr>
          <w:b/>
          <w:sz w:val="24"/>
          <w:szCs w:val="24"/>
        </w:rPr>
        <w:t xml:space="preserve"> I</w:t>
      </w:r>
      <w:r w:rsidR="00FF4383">
        <w:rPr>
          <w:b/>
          <w:sz w:val="24"/>
          <w:szCs w:val="24"/>
        </w:rPr>
        <w:t>I</w:t>
      </w:r>
      <w:r w:rsidR="00B828B4">
        <w:rPr>
          <w:b/>
          <w:sz w:val="24"/>
          <w:szCs w:val="24"/>
        </w:rPr>
        <w:t xml:space="preserve"> półroczu 2017</w:t>
      </w:r>
      <w:r w:rsidRPr="00E71524">
        <w:rPr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350"/>
        <w:gridCol w:w="1134"/>
        <w:gridCol w:w="2551"/>
        <w:gridCol w:w="2978"/>
        <w:gridCol w:w="5811"/>
      </w:tblGrid>
      <w:tr w:rsidR="00B50153" w:rsidRPr="00B50153" w:rsidTr="00087125">
        <w:tc>
          <w:tcPr>
            <w:tcW w:w="480" w:type="dxa"/>
          </w:tcPr>
          <w:p w:rsidR="00B50153" w:rsidRPr="00B50153" w:rsidRDefault="00B50153" w:rsidP="00B50153">
            <w:pPr>
              <w:jc w:val="center"/>
              <w:rPr>
                <w:b/>
                <w:sz w:val="18"/>
                <w:szCs w:val="18"/>
              </w:rPr>
            </w:pPr>
            <w:r w:rsidRPr="00B5015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50" w:type="dxa"/>
          </w:tcPr>
          <w:p w:rsidR="00B50153" w:rsidRPr="00B50153" w:rsidRDefault="00B50153" w:rsidP="00B50153">
            <w:pPr>
              <w:jc w:val="center"/>
              <w:rPr>
                <w:b/>
                <w:sz w:val="18"/>
                <w:szCs w:val="18"/>
              </w:rPr>
            </w:pPr>
            <w:r w:rsidRPr="00B50153">
              <w:rPr>
                <w:b/>
                <w:sz w:val="18"/>
                <w:szCs w:val="18"/>
              </w:rPr>
              <w:t>Nazwa działania komunikacyjnego</w:t>
            </w:r>
          </w:p>
        </w:tc>
        <w:tc>
          <w:tcPr>
            <w:tcW w:w="1134" w:type="dxa"/>
          </w:tcPr>
          <w:p w:rsidR="00B50153" w:rsidRPr="00B50153" w:rsidRDefault="00B50153" w:rsidP="00B50153">
            <w:pPr>
              <w:jc w:val="center"/>
              <w:rPr>
                <w:b/>
                <w:sz w:val="18"/>
                <w:szCs w:val="18"/>
              </w:rPr>
            </w:pPr>
            <w:r w:rsidRPr="00B50153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51" w:type="dxa"/>
          </w:tcPr>
          <w:p w:rsidR="00B50153" w:rsidRPr="00B50153" w:rsidRDefault="00B50153" w:rsidP="00B50153">
            <w:pPr>
              <w:jc w:val="center"/>
              <w:rPr>
                <w:b/>
                <w:sz w:val="18"/>
                <w:szCs w:val="18"/>
              </w:rPr>
            </w:pPr>
            <w:r w:rsidRPr="00B50153">
              <w:rPr>
                <w:b/>
                <w:sz w:val="18"/>
                <w:szCs w:val="18"/>
              </w:rPr>
              <w:t>Cel komunikacji</w:t>
            </w:r>
          </w:p>
        </w:tc>
        <w:tc>
          <w:tcPr>
            <w:tcW w:w="2978" w:type="dxa"/>
          </w:tcPr>
          <w:p w:rsidR="00B50153" w:rsidRPr="00B50153" w:rsidRDefault="00B50153" w:rsidP="00B50153">
            <w:pPr>
              <w:jc w:val="center"/>
              <w:rPr>
                <w:b/>
                <w:sz w:val="18"/>
                <w:szCs w:val="18"/>
              </w:rPr>
            </w:pPr>
            <w:r w:rsidRPr="00B50153">
              <w:rPr>
                <w:b/>
                <w:sz w:val="18"/>
                <w:szCs w:val="18"/>
              </w:rPr>
              <w:t>Środki przekazu</w:t>
            </w:r>
          </w:p>
        </w:tc>
        <w:tc>
          <w:tcPr>
            <w:tcW w:w="5811" w:type="dxa"/>
          </w:tcPr>
          <w:p w:rsidR="00B50153" w:rsidRPr="00B50153" w:rsidRDefault="00A73348" w:rsidP="00B50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Realizacja</w:t>
            </w:r>
          </w:p>
        </w:tc>
      </w:tr>
      <w:tr w:rsidR="00FF4383" w:rsidRPr="00E71524" w:rsidTr="00087125">
        <w:trPr>
          <w:trHeight w:val="583"/>
        </w:trPr>
        <w:tc>
          <w:tcPr>
            <w:tcW w:w="480" w:type="dxa"/>
            <w:vMerge w:val="restart"/>
          </w:tcPr>
          <w:p w:rsidR="00FF4383" w:rsidRPr="00E71524" w:rsidRDefault="00FF4383" w:rsidP="00B828B4">
            <w:pPr>
              <w:jc w:val="center"/>
              <w:rPr>
                <w:sz w:val="20"/>
                <w:szCs w:val="20"/>
              </w:rPr>
            </w:pPr>
            <w:r w:rsidRPr="00E71524">
              <w:rPr>
                <w:sz w:val="20"/>
                <w:szCs w:val="20"/>
              </w:rPr>
              <w:t>1.</w:t>
            </w:r>
          </w:p>
        </w:tc>
        <w:tc>
          <w:tcPr>
            <w:tcW w:w="2350" w:type="dxa"/>
            <w:vMerge w:val="restart"/>
          </w:tcPr>
          <w:p w:rsidR="00FF4383" w:rsidRPr="00E71524" w:rsidRDefault="00FF4383" w:rsidP="00FF4383">
            <w:pPr>
              <w:rPr>
                <w:sz w:val="20"/>
                <w:szCs w:val="20"/>
              </w:rPr>
            </w:pPr>
            <w:r w:rsidRPr="00E71524">
              <w:rPr>
                <w:sz w:val="20"/>
                <w:szCs w:val="20"/>
              </w:rPr>
              <w:t>Informacj</w:t>
            </w:r>
            <w:r>
              <w:rPr>
                <w:sz w:val="20"/>
                <w:szCs w:val="20"/>
              </w:rPr>
              <w:t>a na temat stanu realizacji LSR</w:t>
            </w:r>
          </w:p>
        </w:tc>
        <w:tc>
          <w:tcPr>
            <w:tcW w:w="1134" w:type="dxa"/>
            <w:vMerge w:val="restart"/>
          </w:tcPr>
          <w:p w:rsidR="00FF4383" w:rsidRPr="00E71524" w:rsidRDefault="00FF4383" w:rsidP="00B8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półrocze 2017</w:t>
            </w:r>
            <w:r w:rsidRPr="00E7152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551" w:type="dxa"/>
            <w:vMerge w:val="restart"/>
          </w:tcPr>
          <w:p w:rsidR="00FF4383" w:rsidRPr="00E71524" w:rsidRDefault="00FF4383" w:rsidP="00B8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Przekazywanie informacji na temat stanu realizacji założeń LSR – informacje dotyczyć będą osiąganych wskaźników, zdiagnozowanych i zgłaszanym problemów związanych z realizacją przyjętych procedur</w:t>
            </w:r>
          </w:p>
        </w:tc>
        <w:tc>
          <w:tcPr>
            <w:tcW w:w="2978" w:type="dxa"/>
          </w:tcPr>
          <w:p w:rsidR="00FF4383" w:rsidRPr="00E71524" w:rsidRDefault="00FF4383" w:rsidP="00B8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artykuły w prasie lokalnej (w tym w biuletynie LGD – kwartalnik)</w:t>
            </w:r>
          </w:p>
        </w:tc>
        <w:tc>
          <w:tcPr>
            <w:tcW w:w="5811" w:type="dxa"/>
          </w:tcPr>
          <w:p w:rsidR="00FF4383" w:rsidRPr="00E71524" w:rsidRDefault="00E473C7" w:rsidP="0075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Informator Gminny. Biuletyn LGD „Brynica to nie granica” – nr 9 – czerwiec-lipiec 2017 r., nr 10 – wrzesień-październik 2017 r.</w:t>
            </w:r>
          </w:p>
        </w:tc>
      </w:tr>
      <w:tr w:rsidR="00FF4383" w:rsidRPr="00E71524" w:rsidTr="00087125">
        <w:trPr>
          <w:trHeight w:val="695"/>
        </w:trPr>
        <w:tc>
          <w:tcPr>
            <w:tcW w:w="480" w:type="dxa"/>
            <w:vMerge/>
          </w:tcPr>
          <w:p w:rsidR="00FF4383" w:rsidRPr="00E71524" w:rsidRDefault="00FF4383" w:rsidP="00B82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FF4383" w:rsidRPr="00E71524" w:rsidRDefault="00FF4383" w:rsidP="00B828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4383" w:rsidRPr="00E71524" w:rsidRDefault="00FF4383" w:rsidP="00B82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4383" w:rsidRPr="00E71524" w:rsidRDefault="00FF4383" w:rsidP="00B828B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FF4383" w:rsidRPr="00E71524" w:rsidRDefault="00FF4383" w:rsidP="00FF4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wypowiedzi dla mediów, patronaty medialne</w:t>
            </w:r>
          </w:p>
        </w:tc>
        <w:tc>
          <w:tcPr>
            <w:tcW w:w="5811" w:type="dxa"/>
          </w:tcPr>
          <w:p w:rsidR="00FF4383" w:rsidRPr="00E71524" w:rsidRDefault="00E473C7" w:rsidP="00F2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wywiad z Przewodniczącym Rady LGD: Informator Gminny. Biuletyn LGD „Brynica to nie granica” – nr 11 – grudzień 2017 r.</w:t>
            </w:r>
          </w:p>
        </w:tc>
      </w:tr>
      <w:tr w:rsidR="00FF4383" w:rsidRPr="00E71524" w:rsidTr="00087125">
        <w:trPr>
          <w:trHeight w:val="510"/>
        </w:trPr>
        <w:tc>
          <w:tcPr>
            <w:tcW w:w="480" w:type="dxa"/>
            <w:vMerge/>
          </w:tcPr>
          <w:p w:rsidR="00FF4383" w:rsidRPr="00E71524" w:rsidRDefault="00FF4383" w:rsidP="00B82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FF4383" w:rsidRPr="00E71524" w:rsidRDefault="00FF4383" w:rsidP="00B828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4383" w:rsidRPr="00E71524" w:rsidRDefault="00FF4383" w:rsidP="00B82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4383" w:rsidRPr="00E71524" w:rsidRDefault="00FF4383" w:rsidP="00B828B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FF4383" w:rsidRPr="00E71524" w:rsidRDefault="00FF4383" w:rsidP="00B828B4">
            <w:pPr>
              <w:rPr>
                <w:sz w:val="20"/>
                <w:szCs w:val="20"/>
              </w:rPr>
            </w:pPr>
            <w:r w:rsidRPr="00E7152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serwis internetowy LGD (strona internetowa</w:t>
            </w:r>
          </w:p>
          <w:p w:rsidR="00FF4383" w:rsidRPr="00E71524" w:rsidRDefault="00FF4383" w:rsidP="00B828B4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FF4383" w:rsidRDefault="00B3467C" w:rsidP="00F2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aktualności</w:t>
            </w:r>
          </w:p>
          <w:p w:rsidR="00B3467C" w:rsidRDefault="00B3467C" w:rsidP="00F2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materiały informacyjne</w:t>
            </w:r>
          </w:p>
          <w:p w:rsidR="00B3467C" w:rsidRDefault="00B3467C" w:rsidP="00F2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dokumenty stowarzyszenia</w:t>
            </w:r>
          </w:p>
          <w:p w:rsidR="00B3467C" w:rsidRPr="00E71524" w:rsidRDefault="00B3467C" w:rsidP="00F2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Informator LGD</w:t>
            </w:r>
            <w:bookmarkStart w:id="0" w:name="_GoBack"/>
            <w:bookmarkEnd w:id="0"/>
          </w:p>
        </w:tc>
      </w:tr>
      <w:tr w:rsidR="00FF4383" w:rsidRPr="00E71524" w:rsidTr="00087125">
        <w:trPr>
          <w:trHeight w:val="444"/>
        </w:trPr>
        <w:tc>
          <w:tcPr>
            <w:tcW w:w="480" w:type="dxa"/>
            <w:vMerge/>
          </w:tcPr>
          <w:p w:rsidR="00FF4383" w:rsidRPr="00E71524" w:rsidRDefault="00FF4383" w:rsidP="00B82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FF4383" w:rsidRPr="00E71524" w:rsidRDefault="00FF4383" w:rsidP="00B828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4383" w:rsidRPr="00E71524" w:rsidRDefault="00FF4383" w:rsidP="00B82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4383" w:rsidRPr="00E71524" w:rsidRDefault="00FF4383" w:rsidP="00B828B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FF4383" w:rsidRPr="00E71524" w:rsidRDefault="00FF4383" w:rsidP="00FF4383">
            <w:pPr>
              <w:rPr>
                <w:sz w:val="20"/>
                <w:szCs w:val="20"/>
              </w:rPr>
            </w:pPr>
            <w:r w:rsidRPr="00E7152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spotkania informacyjne, szkolenia</w:t>
            </w:r>
          </w:p>
        </w:tc>
        <w:tc>
          <w:tcPr>
            <w:tcW w:w="5811" w:type="dxa"/>
          </w:tcPr>
          <w:p w:rsidR="00FF4383" w:rsidRPr="00E71524" w:rsidRDefault="00E473C7" w:rsidP="0075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- 7 spotkań informacyjnych w 7. członkowskich gminach LGD: Bobrowniki, Mierzęcice, Ożarowice, Psary, Siewierz, Świerklaniec i Woźniki</w:t>
            </w:r>
          </w:p>
        </w:tc>
      </w:tr>
      <w:tr w:rsidR="00FF4383" w:rsidRPr="00E71524" w:rsidTr="00087125">
        <w:trPr>
          <w:trHeight w:val="444"/>
        </w:trPr>
        <w:tc>
          <w:tcPr>
            <w:tcW w:w="480" w:type="dxa"/>
            <w:vMerge/>
          </w:tcPr>
          <w:p w:rsidR="00FF4383" w:rsidRPr="00E71524" w:rsidRDefault="00FF4383" w:rsidP="00B82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FF4383" w:rsidRPr="00E71524" w:rsidRDefault="00FF4383" w:rsidP="00B828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4383" w:rsidRPr="00E71524" w:rsidRDefault="00FF4383" w:rsidP="00B82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4383" w:rsidRPr="00E71524" w:rsidRDefault="00FF4383" w:rsidP="00B828B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FF4383" w:rsidRPr="00E71524" w:rsidRDefault="00FF4383" w:rsidP="00FF4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informacja przekazywana na festynach, wyjazdach studyjnych, wydarzeniach promocyjnych (targi, imprezy, itp.)</w:t>
            </w:r>
          </w:p>
        </w:tc>
        <w:tc>
          <w:tcPr>
            <w:tcW w:w="5811" w:type="dxa"/>
          </w:tcPr>
          <w:p w:rsidR="00FF4383" w:rsidRDefault="00E473C7" w:rsidP="0075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Dożynki Diecezjalno-Gminne w Siewierzu – 20.08.2017 r.</w:t>
            </w:r>
          </w:p>
          <w:p w:rsidR="00E473C7" w:rsidRDefault="00E473C7" w:rsidP="0075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XXVI Krajowa Wystawa Rolnicza, Dożynki Jasnogórskie w Częstochowie – 2-3.09.2017 r.</w:t>
            </w:r>
          </w:p>
        </w:tc>
      </w:tr>
      <w:tr w:rsidR="00FF4383" w:rsidRPr="00E71524" w:rsidTr="00087125">
        <w:trPr>
          <w:trHeight w:val="444"/>
        </w:trPr>
        <w:tc>
          <w:tcPr>
            <w:tcW w:w="480" w:type="dxa"/>
            <w:vMerge/>
          </w:tcPr>
          <w:p w:rsidR="00FF4383" w:rsidRPr="00E71524" w:rsidRDefault="00FF4383" w:rsidP="00B82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FF4383" w:rsidRPr="00E71524" w:rsidRDefault="00FF4383" w:rsidP="00B828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4383" w:rsidRPr="00E71524" w:rsidRDefault="00FF4383" w:rsidP="00B82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4383" w:rsidRPr="00E71524" w:rsidRDefault="00FF4383" w:rsidP="00B828B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FF4383" w:rsidRDefault="00FF4383" w:rsidP="00FF4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opracowanie i druk kalendarzy</w:t>
            </w:r>
          </w:p>
        </w:tc>
        <w:tc>
          <w:tcPr>
            <w:tcW w:w="5811" w:type="dxa"/>
          </w:tcPr>
          <w:p w:rsidR="00FF4383" w:rsidRDefault="00E473C7" w:rsidP="0075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kalendarze książkowe i trójdzielne (listopad/grudzień 2017 r.)</w:t>
            </w:r>
          </w:p>
        </w:tc>
      </w:tr>
      <w:tr w:rsidR="00FF4383" w:rsidRPr="00E71524" w:rsidTr="00087125">
        <w:trPr>
          <w:trHeight w:val="444"/>
        </w:trPr>
        <w:tc>
          <w:tcPr>
            <w:tcW w:w="480" w:type="dxa"/>
            <w:vMerge/>
          </w:tcPr>
          <w:p w:rsidR="00FF4383" w:rsidRPr="00E71524" w:rsidRDefault="00FF4383" w:rsidP="00B82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FF4383" w:rsidRPr="00E71524" w:rsidRDefault="00FF4383" w:rsidP="00B828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4383" w:rsidRPr="00E71524" w:rsidRDefault="00FF4383" w:rsidP="00B82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4383" w:rsidRPr="00E71524" w:rsidRDefault="00FF4383" w:rsidP="00B828B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FF4383" w:rsidRDefault="00FF4383" w:rsidP="00FF4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materiały informacyjne</w:t>
            </w:r>
          </w:p>
        </w:tc>
        <w:tc>
          <w:tcPr>
            <w:tcW w:w="5811" w:type="dxa"/>
          </w:tcPr>
          <w:p w:rsidR="00FF4383" w:rsidRDefault="00E473C7" w:rsidP="0075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prezentacja – informacje dotyczące stanu realizacji LSR oraz możliwości pozyskiwania środków finansowych (październik 2017 r.)</w:t>
            </w:r>
          </w:p>
        </w:tc>
      </w:tr>
      <w:tr w:rsidR="00FF4383" w:rsidRPr="00E71524" w:rsidTr="00087125">
        <w:trPr>
          <w:trHeight w:val="444"/>
        </w:trPr>
        <w:tc>
          <w:tcPr>
            <w:tcW w:w="480" w:type="dxa"/>
            <w:vMerge/>
          </w:tcPr>
          <w:p w:rsidR="00FF4383" w:rsidRPr="00E71524" w:rsidRDefault="00FF4383" w:rsidP="00B82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FF4383" w:rsidRPr="00E71524" w:rsidRDefault="00FF4383" w:rsidP="00B828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4383" w:rsidRPr="00E71524" w:rsidRDefault="00FF4383" w:rsidP="00B82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4383" w:rsidRPr="00E71524" w:rsidRDefault="00FF4383" w:rsidP="00B828B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FF4383" w:rsidRDefault="00FF4383" w:rsidP="00FF4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materiały promocyjne</w:t>
            </w:r>
          </w:p>
        </w:tc>
        <w:tc>
          <w:tcPr>
            <w:tcW w:w="5811" w:type="dxa"/>
          </w:tcPr>
          <w:p w:rsidR="00FF4383" w:rsidRDefault="00E473C7" w:rsidP="0075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notesy (październik 2017 r.)</w:t>
            </w:r>
          </w:p>
          <w:p w:rsidR="00E473C7" w:rsidRDefault="00E473C7" w:rsidP="0075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kartki świąteczne (grudzień 2017 r.)</w:t>
            </w:r>
          </w:p>
        </w:tc>
      </w:tr>
    </w:tbl>
    <w:p w:rsidR="0072650A" w:rsidRDefault="0072650A">
      <w:pPr>
        <w:rPr>
          <w:sz w:val="20"/>
          <w:szCs w:val="20"/>
        </w:rPr>
      </w:pPr>
    </w:p>
    <w:p w:rsidR="000B0A12" w:rsidRPr="000B0A12" w:rsidRDefault="00FF4383" w:rsidP="000B0A12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Opracowano: 16.01.2018</w:t>
      </w:r>
      <w:r w:rsidR="000B0A12" w:rsidRPr="000B0A12">
        <w:rPr>
          <w:i/>
          <w:sz w:val="18"/>
          <w:szCs w:val="18"/>
        </w:rPr>
        <w:t xml:space="preserve"> r.</w:t>
      </w:r>
    </w:p>
    <w:sectPr w:rsidR="000B0A12" w:rsidRPr="000B0A12" w:rsidSect="0072650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1E" w:rsidRDefault="0082271E" w:rsidP="0072650A">
      <w:pPr>
        <w:spacing w:after="0" w:line="240" w:lineRule="auto"/>
      </w:pPr>
      <w:r>
        <w:separator/>
      </w:r>
    </w:p>
  </w:endnote>
  <w:endnote w:type="continuationSeparator" w:id="0">
    <w:p w:rsidR="0082271E" w:rsidRDefault="0082271E" w:rsidP="0072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1E" w:rsidRDefault="0082271E" w:rsidP="0072650A">
      <w:pPr>
        <w:spacing w:after="0" w:line="240" w:lineRule="auto"/>
      </w:pPr>
      <w:r>
        <w:separator/>
      </w:r>
    </w:p>
  </w:footnote>
  <w:footnote w:type="continuationSeparator" w:id="0">
    <w:p w:rsidR="0082271E" w:rsidRDefault="0082271E" w:rsidP="0072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0A" w:rsidRDefault="00A733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7463155</wp:posOffset>
          </wp:positionH>
          <wp:positionV relativeFrom="paragraph">
            <wp:posOffset>-162560</wp:posOffset>
          </wp:positionV>
          <wp:extent cx="847725" cy="55435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5653405</wp:posOffset>
          </wp:positionH>
          <wp:positionV relativeFrom="paragraph">
            <wp:posOffset>-201295</wp:posOffset>
          </wp:positionV>
          <wp:extent cx="561975" cy="5543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3596005</wp:posOffset>
          </wp:positionH>
          <wp:positionV relativeFrom="paragraph">
            <wp:posOffset>-170180</wp:posOffset>
          </wp:positionV>
          <wp:extent cx="514350" cy="50355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1462405</wp:posOffset>
          </wp:positionH>
          <wp:positionV relativeFrom="paragraph">
            <wp:posOffset>-194945</wp:posOffset>
          </wp:positionV>
          <wp:extent cx="819150" cy="55689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650A" w:rsidRDefault="0072650A">
    <w:pPr>
      <w:pStyle w:val="Nagwek"/>
    </w:pPr>
  </w:p>
  <w:p w:rsidR="0072650A" w:rsidRDefault="0072650A">
    <w:pPr>
      <w:pStyle w:val="Nagwek"/>
    </w:pPr>
  </w:p>
  <w:p w:rsidR="0072650A" w:rsidRPr="0072650A" w:rsidRDefault="0072650A" w:rsidP="0072650A">
    <w:pPr>
      <w:pStyle w:val="Nagwek"/>
      <w:jc w:val="center"/>
      <w:rPr>
        <w:sz w:val="20"/>
        <w:szCs w:val="20"/>
      </w:rPr>
    </w:pPr>
    <w:r w:rsidRPr="0072650A">
      <w:rPr>
        <w:sz w:val="20"/>
        <w:szCs w:val="20"/>
      </w:rPr>
      <w:t>„Europejski Fundusz Rolny na rzecz Rozwoju Obszarów Wiejskich: Europa inwestująca w obszary wiejskie”.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0A"/>
    <w:rsid w:val="00087125"/>
    <w:rsid w:val="000B0012"/>
    <w:rsid w:val="000B0A12"/>
    <w:rsid w:val="000C1581"/>
    <w:rsid w:val="002B2B7F"/>
    <w:rsid w:val="00330885"/>
    <w:rsid w:val="00385770"/>
    <w:rsid w:val="0042032B"/>
    <w:rsid w:val="0046522D"/>
    <w:rsid w:val="004F10F2"/>
    <w:rsid w:val="00504652"/>
    <w:rsid w:val="005B6EFD"/>
    <w:rsid w:val="005F10A1"/>
    <w:rsid w:val="006361E6"/>
    <w:rsid w:val="006F3BC4"/>
    <w:rsid w:val="0072650A"/>
    <w:rsid w:val="007511D5"/>
    <w:rsid w:val="007C5C53"/>
    <w:rsid w:val="007D01A8"/>
    <w:rsid w:val="0082271E"/>
    <w:rsid w:val="00823DFA"/>
    <w:rsid w:val="00836576"/>
    <w:rsid w:val="008E6E00"/>
    <w:rsid w:val="009140C2"/>
    <w:rsid w:val="009F4529"/>
    <w:rsid w:val="00A10FB5"/>
    <w:rsid w:val="00A40AF7"/>
    <w:rsid w:val="00A64EE5"/>
    <w:rsid w:val="00A73348"/>
    <w:rsid w:val="00A91F32"/>
    <w:rsid w:val="00AF0294"/>
    <w:rsid w:val="00B3467C"/>
    <w:rsid w:val="00B50153"/>
    <w:rsid w:val="00B828B4"/>
    <w:rsid w:val="00C44DE0"/>
    <w:rsid w:val="00CA3024"/>
    <w:rsid w:val="00D57268"/>
    <w:rsid w:val="00D81F7B"/>
    <w:rsid w:val="00E473C7"/>
    <w:rsid w:val="00E71524"/>
    <w:rsid w:val="00E90E0C"/>
    <w:rsid w:val="00F24A0A"/>
    <w:rsid w:val="00FA20E2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50A"/>
  </w:style>
  <w:style w:type="paragraph" w:styleId="Stopka">
    <w:name w:val="footer"/>
    <w:basedOn w:val="Normalny"/>
    <w:link w:val="StopkaZnak"/>
    <w:uiPriority w:val="99"/>
    <w:unhideWhenUsed/>
    <w:rsid w:val="0072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50A"/>
  </w:style>
  <w:style w:type="table" w:styleId="Tabela-Siatka">
    <w:name w:val="Table Grid"/>
    <w:basedOn w:val="Standardowy"/>
    <w:uiPriority w:val="39"/>
    <w:rsid w:val="0072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7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2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50A"/>
  </w:style>
  <w:style w:type="paragraph" w:styleId="Stopka">
    <w:name w:val="footer"/>
    <w:basedOn w:val="Normalny"/>
    <w:link w:val="StopkaZnak"/>
    <w:uiPriority w:val="99"/>
    <w:unhideWhenUsed/>
    <w:rsid w:val="0072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50A"/>
  </w:style>
  <w:style w:type="table" w:styleId="Tabela-Siatka">
    <w:name w:val="Table Grid"/>
    <w:basedOn w:val="Standardowy"/>
    <w:uiPriority w:val="39"/>
    <w:rsid w:val="0072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7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Admin</cp:lastModifiedBy>
  <cp:revision>4</cp:revision>
  <cp:lastPrinted>2017-02-20T09:30:00Z</cp:lastPrinted>
  <dcterms:created xsi:type="dcterms:W3CDTF">2018-01-16T12:23:00Z</dcterms:created>
  <dcterms:modified xsi:type="dcterms:W3CDTF">2018-01-16T12:41:00Z</dcterms:modified>
</cp:coreProperties>
</file>