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ECAB" w14:textId="77777777" w:rsidR="00687B05" w:rsidRDefault="00687B05" w:rsidP="00687B05">
      <w:pPr>
        <w:rPr>
          <w:i/>
          <w:color w:val="FF0000"/>
          <w:sz w:val="20"/>
          <w:szCs w:val="20"/>
        </w:rPr>
      </w:pPr>
    </w:p>
    <w:tbl>
      <w:tblPr>
        <w:tblW w:w="10740" w:type="dxa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1340"/>
        <w:gridCol w:w="284"/>
        <w:gridCol w:w="992"/>
        <w:gridCol w:w="1843"/>
        <w:gridCol w:w="2409"/>
        <w:gridCol w:w="815"/>
        <w:gridCol w:w="815"/>
        <w:gridCol w:w="815"/>
        <w:gridCol w:w="816"/>
      </w:tblGrid>
      <w:tr w:rsidR="00687B05" w:rsidRPr="00C13242" w14:paraId="0DDC51CF" w14:textId="77777777" w:rsidTr="00483E0E">
        <w:trPr>
          <w:trHeight w:val="702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5293A" w14:textId="77777777" w:rsidR="00687B05" w:rsidRPr="00C13242" w:rsidRDefault="00687B05" w:rsidP="00483E0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A2B4607" w14:textId="77777777" w:rsidR="00687B05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592A379C" w14:textId="77777777" w:rsidR="00687B05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C13242">
              <w:rPr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  <w:p w14:paraId="43A436EF" w14:textId="77777777" w:rsidR="00687B05" w:rsidRPr="00C13242" w:rsidRDefault="00687B05" w:rsidP="00483E0E">
            <w:pPr>
              <w:snapToGrid w:val="0"/>
              <w:jc w:val="center"/>
              <w:rPr>
                <w:strike/>
                <w:lang w:eastAsia="ar-SA"/>
              </w:rPr>
            </w:pPr>
          </w:p>
        </w:tc>
      </w:tr>
      <w:tr w:rsidR="00687B05" w:rsidRPr="00C13242" w14:paraId="6FD39302" w14:textId="77777777" w:rsidTr="00483E0E">
        <w:trPr>
          <w:jc w:val="center"/>
        </w:trPr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3A7" w14:textId="77777777" w:rsidR="00687B05" w:rsidRPr="00C13242" w:rsidRDefault="00687B05" w:rsidP="00483E0E">
            <w:pPr>
              <w:snapToGrid w:val="0"/>
              <w:rPr>
                <w:lang w:eastAsia="ar-SA"/>
              </w:rPr>
            </w:pPr>
          </w:p>
        </w:tc>
      </w:tr>
      <w:tr w:rsidR="00687B05" w:rsidRPr="00C13242" w14:paraId="3E22A779" w14:textId="77777777" w:rsidTr="00483E0E">
        <w:trPr>
          <w:trHeight w:val="415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22BBAFA9" w14:textId="77777777" w:rsidR="00687B05" w:rsidRPr="00C13242" w:rsidRDefault="00687B05" w:rsidP="00483E0E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54EAAA8" w14:textId="77777777" w:rsidR="00687B05" w:rsidRDefault="00687B05" w:rsidP="00483E0E">
            <w:pPr>
              <w:snapToGrid w:val="0"/>
              <w:rPr>
                <w:lang w:eastAsia="ar-SA"/>
              </w:rPr>
            </w:pPr>
          </w:p>
          <w:p w14:paraId="05F5B4B8" w14:textId="77777777" w:rsidR="00687B05" w:rsidRPr="00C13242" w:rsidRDefault="00687B05" w:rsidP="00483E0E">
            <w:pPr>
              <w:snapToGrid w:val="0"/>
              <w:rPr>
                <w:lang w:eastAsia="ar-SA"/>
              </w:rPr>
            </w:pPr>
          </w:p>
        </w:tc>
      </w:tr>
      <w:tr w:rsidR="00687B05" w:rsidRPr="000A58A5" w14:paraId="7488619E" w14:textId="77777777" w:rsidTr="00483E0E">
        <w:trPr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14:paraId="527FA260" w14:textId="77777777" w:rsidR="00687B05" w:rsidRPr="000A58A5" w:rsidRDefault="00687B05" w:rsidP="00483E0E">
            <w:pPr>
              <w:snapToGrid w:val="0"/>
              <w:rPr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NUMER WNIOSKU: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585196A" w14:textId="77777777" w:rsidR="00687B05" w:rsidRPr="000A58A5" w:rsidRDefault="00687B05" w:rsidP="00483E0E">
            <w:pPr>
              <w:snapToGrid w:val="0"/>
              <w:rPr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5E2CB77F" w14:textId="77777777" w:rsidR="00687B05" w:rsidRPr="000A58A5" w:rsidRDefault="00687B05" w:rsidP="00483E0E">
            <w:pPr>
              <w:rPr>
                <w:lang w:eastAsia="ar-SA"/>
              </w:rPr>
            </w:pPr>
          </w:p>
        </w:tc>
      </w:tr>
      <w:tr w:rsidR="00687B05" w:rsidRPr="000A58A5" w14:paraId="18979465" w14:textId="77777777" w:rsidTr="00483E0E">
        <w:trPr>
          <w:jc w:val="center"/>
        </w:trPr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2F15EC7A" w14:textId="77777777" w:rsidR="00687B05" w:rsidRPr="000A58A5" w:rsidRDefault="00687B05" w:rsidP="00483E0E">
            <w:pPr>
              <w:snapToGrid w:val="0"/>
              <w:rPr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71DC462" w14:textId="77777777" w:rsidR="00687B05" w:rsidRPr="000A58A5" w:rsidRDefault="00687B05" w:rsidP="00483E0E">
            <w:pPr>
              <w:snapToGrid w:val="0"/>
              <w:rPr>
                <w:lang w:eastAsia="ar-SA"/>
              </w:rPr>
            </w:pPr>
          </w:p>
          <w:p w14:paraId="4C03C90E" w14:textId="77777777" w:rsidR="00687B05" w:rsidRPr="000A58A5" w:rsidRDefault="00687B05" w:rsidP="00483E0E">
            <w:pPr>
              <w:rPr>
                <w:lang w:eastAsia="ar-SA"/>
              </w:rPr>
            </w:pPr>
          </w:p>
          <w:p w14:paraId="4844F5D4" w14:textId="77777777" w:rsidR="00687B05" w:rsidRPr="000A58A5" w:rsidRDefault="00687B05" w:rsidP="00483E0E">
            <w:pPr>
              <w:rPr>
                <w:lang w:eastAsia="ar-SA"/>
              </w:rPr>
            </w:pPr>
          </w:p>
        </w:tc>
      </w:tr>
      <w:tr w:rsidR="00687B05" w:rsidRPr="000A58A5" w14:paraId="52EB83DA" w14:textId="77777777" w:rsidTr="00483E0E">
        <w:trPr>
          <w:jc w:val="center"/>
        </w:trPr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0A249A05" w14:textId="77777777" w:rsidR="00687B05" w:rsidRPr="000A58A5" w:rsidRDefault="00687B05" w:rsidP="00483E0E">
            <w:pPr>
              <w:snapToGrid w:val="0"/>
              <w:rPr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CEL OGÓLNY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35758D" w14:textId="77777777" w:rsidR="00687B05" w:rsidRPr="000A58A5" w:rsidRDefault="00687B05" w:rsidP="00483E0E">
            <w:pPr>
              <w:snapToGrid w:val="0"/>
              <w:jc w:val="center"/>
              <w:rPr>
                <w:b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 xml:space="preserve">Wsparcie inkluzji społecznej i rozwoju gospodarczego </w:t>
            </w:r>
          </w:p>
        </w:tc>
      </w:tr>
      <w:tr w:rsidR="00687B05" w:rsidRPr="000A58A5" w14:paraId="4CD68623" w14:textId="77777777" w:rsidTr="00483E0E">
        <w:trPr>
          <w:trHeight w:val="1141"/>
          <w:jc w:val="center"/>
        </w:trPr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302E3609" w14:textId="77777777" w:rsidR="00687B05" w:rsidRPr="000A58A5" w:rsidRDefault="00687B05" w:rsidP="00483E0E">
            <w:pPr>
              <w:snapToGrid w:val="0"/>
              <w:rPr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 xml:space="preserve">NAZWA PRZEDSIĘWZIĘCIA </w:t>
            </w:r>
            <w:r w:rsidRPr="000A58A5">
              <w:rPr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7DBCA10" w14:textId="77777777" w:rsidR="00687B05" w:rsidRPr="00E64C6B" w:rsidRDefault="00687B05" w:rsidP="00483E0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E64C6B">
              <w:rPr>
                <w:b/>
                <w:bCs/>
                <w:lang w:eastAsia="ar-SA"/>
              </w:rPr>
              <w:t xml:space="preserve">2.2.1 Tworzenie inicjatyw lokalnych o charakterze usługowym, </w:t>
            </w:r>
          </w:p>
          <w:p w14:paraId="45E3BD00" w14:textId="77777777" w:rsidR="00687B05" w:rsidRPr="00E64C6B" w:rsidRDefault="00687B05" w:rsidP="00483E0E">
            <w:pPr>
              <w:rPr>
                <w:i/>
                <w:sz w:val="20"/>
                <w:szCs w:val="20"/>
              </w:rPr>
            </w:pPr>
            <w:r w:rsidRPr="00E64C6B">
              <w:rPr>
                <w:b/>
                <w:bCs/>
                <w:lang w:eastAsia="ar-SA"/>
              </w:rPr>
              <w:t>w tym kreowanie współpracy/2.3.1 Rozwój usług wyrównujących szanse edukacyjne i zawodowe mieszkańców LGD – podejmowanie działalności gospodarczej</w:t>
            </w:r>
            <w:r w:rsidRPr="00E64C6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87B05" w:rsidRPr="000A58A5" w14:paraId="7EBE79ED" w14:textId="77777777" w:rsidTr="00483E0E">
        <w:trPr>
          <w:trHeight w:val="431"/>
          <w:jc w:val="center"/>
        </w:trPr>
        <w:tc>
          <w:tcPr>
            <w:tcW w:w="322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CE4BE16" w14:textId="77777777" w:rsidR="00687B05" w:rsidRPr="000A58A5" w:rsidRDefault="00687B05" w:rsidP="00483E0E">
            <w:pPr>
              <w:snapToGrid w:val="0"/>
              <w:jc w:val="center"/>
              <w:rPr>
                <w:b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E5D35DF" w14:textId="77777777" w:rsidR="00687B05" w:rsidRPr="000A58A5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PUNKTACJA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8E88AB8" w14:textId="77777777" w:rsidR="00687B05" w:rsidRPr="000A58A5" w:rsidRDefault="00687B05" w:rsidP="00483E0E">
            <w:pPr>
              <w:snapToGrid w:val="0"/>
              <w:jc w:val="center"/>
              <w:rPr>
                <w:b/>
                <w:strike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Pracownik 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C1EA576" w14:textId="77777777" w:rsidR="00687B05" w:rsidRPr="005D19FD" w:rsidRDefault="00687B05" w:rsidP="00483E0E">
            <w:pPr>
              <w:snapToGrid w:val="0"/>
              <w:jc w:val="center"/>
              <w:rPr>
                <w:b/>
                <w:strike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Rada LGD</w:t>
            </w:r>
          </w:p>
        </w:tc>
      </w:tr>
      <w:tr w:rsidR="00687B05" w:rsidRPr="000A58A5" w14:paraId="0ED5254D" w14:textId="77777777" w:rsidTr="00483E0E">
        <w:trPr>
          <w:jc w:val="center"/>
        </w:trPr>
        <w:tc>
          <w:tcPr>
            <w:tcW w:w="32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88609" w14:textId="77777777" w:rsidR="00687B05" w:rsidRPr="000A58A5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AFABD" w14:textId="77777777" w:rsidR="00687B05" w:rsidRPr="000A58A5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D4B0" w14:textId="77777777" w:rsidR="00687B05" w:rsidRPr="000A58A5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E56" w14:textId="77777777" w:rsidR="00687B05" w:rsidRPr="000A58A5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1063" w14:textId="77777777" w:rsidR="00687B05" w:rsidRPr="000A58A5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2F5" w14:textId="77777777" w:rsidR="00687B05" w:rsidRPr="000A58A5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Do uzup.</w:t>
            </w:r>
          </w:p>
        </w:tc>
      </w:tr>
      <w:tr w:rsidR="00687B05" w:rsidRPr="000A58A5" w14:paraId="4D252AFA" w14:textId="77777777" w:rsidTr="00483E0E">
        <w:trPr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4BBB6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20C8F" w14:textId="77777777" w:rsidR="00687B05" w:rsidRPr="000A58A5" w:rsidRDefault="00687B05" w:rsidP="00483E0E">
            <w:pPr>
              <w:snapToGrid w:val="0"/>
              <w:rPr>
                <w:i/>
                <w:strike/>
                <w:sz w:val="22"/>
                <w:szCs w:val="22"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>Kryterium 1</w:t>
            </w:r>
            <w:r w:rsidRPr="000A58A5">
              <w:rPr>
                <w:b/>
                <w:sz w:val="22"/>
                <w:szCs w:val="22"/>
                <w:lang w:eastAsia="ar-SA"/>
              </w:rPr>
              <w:t xml:space="preserve"> - </w:t>
            </w:r>
            <w:r w:rsidRPr="000A58A5">
              <w:rPr>
                <w:b/>
                <w:i/>
                <w:iCs/>
                <w:sz w:val="22"/>
                <w:szCs w:val="22"/>
                <w:lang w:eastAsia="ar-SA"/>
              </w:rPr>
              <w:t>Kwalifikacje i zasoby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8A2D1" w14:textId="77777777" w:rsidR="00687B05" w:rsidRPr="005D19FD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>- brak posiadanych zasobów i kwalifikacji – </w:t>
            </w:r>
            <w:r w:rsidRPr="005D19FD">
              <w:rPr>
                <w:b/>
                <w:bCs/>
                <w:sz w:val="20"/>
                <w:szCs w:val="20"/>
                <w:lang w:eastAsia="ar-SA"/>
              </w:rPr>
              <w:t xml:space="preserve">0 pkt, </w:t>
            </w:r>
          </w:p>
          <w:p w14:paraId="1D1AEFBD" w14:textId="77777777" w:rsidR="00687B05" w:rsidRPr="005D19FD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5D19FD">
              <w:rPr>
                <w:b/>
                <w:bCs/>
                <w:sz w:val="20"/>
                <w:szCs w:val="20"/>
                <w:lang w:eastAsia="ar-SA"/>
              </w:rPr>
              <w:t>1 pkt</w:t>
            </w:r>
            <w:r w:rsidRPr="005D19FD">
              <w:rPr>
                <w:sz w:val="20"/>
                <w:szCs w:val="20"/>
                <w:lang w:eastAsia="ar-SA"/>
              </w:rPr>
              <w:t xml:space="preserve">, </w:t>
            </w:r>
          </w:p>
          <w:p w14:paraId="2D6BE7E6" w14:textId="77777777" w:rsidR="00687B05" w:rsidRPr="005D19FD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 posiadanie wykształcenia lub kursów, szkoleń lub doświadczenia zawodowego – </w:t>
            </w:r>
            <w:r w:rsidRPr="005D19FD">
              <w:rPr>
                <w:b/>
                <w:bCs/>
                <w:sz w:val="20"/>
                <w:szCs w:val="20"/>
                <w:lang w:eastAsia="ar-SA"/>
              </w:rPr>
              <w:t>1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BE9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5CD1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93B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64F7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7454C765" w14:textId="77777777" w:rsidTr="00483E0E">
        <w:trPr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E8B18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ADC21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 xml:space="preserve">Kryterium 2 - </w:t>
            </w:r>
            <w:r w:rsidRPr="000A58A5">
              <w:rPr>
                <w:b/>
                <w:i/>
                <w:sz w:val="22"/>
                <w:szCs w:val="22"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BB19B" w14:textId="77777777" w:rsidR="00687B05" w:rsidRPr="005D19FD" w:rsidRDefault="00687B05" w:rsidP="00483E0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5D19FD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76997C6B" w14:textId="77777777" w:rsidR="00687B05" w:rsidRPr="005D19FD" w:rsidRDefault="00687B05" w:rsidP="00483E0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 projekt posiadający charakter innowacyjny w skali jednej gminy leżącej w obszarze LSR </w:t>
            </w:r>
            <w:r w:rsidRPr="005D19FD">
              <w:rPr>
                <w:b/>
                <w:sz w:val="20"/>
                <w:szCs w:val="20"/>
                <w:lang w:eastAsia="ar-SA"/>
              </w:rPr>
              <w:t xml:space="preserve">– 3 </w:t>
            </w:r>
            <w:r>
              <w:rPr>
                <w:b/>
                <w:sz w:val="20"/>
                <w:szCs w:val="20"/>
                <w:lang w:eastAsia="ar-SA"/>
              </w:rPr>
              <w:t>p</w:t>
            </w:r>
            <w:r w:rsidRPr="005D19FD">
              <w:rPr>
                <w:b/>
                <w:sz w:val="20"/>
                <w:szCs w:val="20"/>
                <w:lang w:eastAsia="ar-SA"/>
              </w:rPr>
              <w:t>kt</w:t>
            </w:r>
          </w:p>
          <w:p w14:paraId="79471179" w14:textId="77777777" w:rsidR="00687B05" w:rsidRPr="005D19FD" w:rsidRDefault="00687B05" w:rsidP="00483E0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-projekt posiadający charakter innowacyjny w skali całego obszaru LGD – </w:t>
            </w:r>
            <w:r w:rsidRPr="005D19FD">
              <w:rPr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51DC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4FC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BD00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0BD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774F8EB4" w14:textId="77777777" w:rsidTr="00483E0E">
        <w:trPr>
          <w:trHeight w:val="9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26DBE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8FC33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 xml:space="preserve">Kryterium 3 - </w:t>
            </w:r>
            <w:r w:rsidRPr="000A58A5">
              <w:rPr>
                <w:b/>
                <w:i/>
                <w:sz w:val="22"/>
                <w:szCs w:val="22"/>
                <w:lang w:eastAsia="ar-SA"/>
              </w:rPr>
              <w:t>Projekty związane z turystyką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FF2D8" w14:textId="77777777" w:rsidR="00687B05" w:rsidRPr="000A58A5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t xml:space="preserve">- operacja nie związana z turystyką – </w:t>
            </w:r>
            <w:r w:rsidRPr="000A58A5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14:paraId="34B3F26E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t xml:space="preserve">- operacja związana z turystyką </w:t>
            </w:r>
            <w:r w:rsidRPr="000A58A5">
              <w:rPr>
                <w:b/>
                <w:sz w:val="20"/>
                <w:szCs w:val="20"/>
                <w:lang w:eastAsia="ar-SA"/>
              </w:rPr>
              <w:t>– 4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502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FC5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6DB9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4525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13DD30A5" w14:textId="77777777" w:rsidTr="00483E0E">
        <w:trPr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28FBE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14BB5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 xml:space="preserve">Kryterium 4 - </w:t>
            </w:r>
            <w:r w:rsidRPr="000A58A5">
              <w:rPr>
                <w:b/>
                <w:i/>
                <w:sz w:val="22"/>
                <w:szCs w:val="22"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F236DF" w14:textId="77777777" w:rsidR="00687B05" w:rsidRPr="000A58A5" w:rsidRDefault="00687B05" w:rsidP="00483E0E">
            <w:pPr>
              <w:rPr>
                <w:b/>
                <w:sz w:val="20"/>
                <w:szCs w:val="20"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t xml:space="preserve">- miejscowość powyżej 5000 mieszkańców – </w:t>
            </w:r>
            <w:r w:rsidRPr="000A58A5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14:paraId="102FD3DE" w14:textId="77777777" w:rsidR="00687B05" w:rsidRPr="000A58A5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t xml:space="preserve">- </w:t>
            </w:r>
            <w:r w:rsidRPr="000A58A5">
              <w:rPr>
                <w:spacing w:val="-6"/>
                <w:sz w:val="20"/>
                <w:szCs w:val="20"/>
                <w:lang w:eastAsia="ar-SA"/>
              </w:rPr>
              <w:t>miejscowość od 3001 do 5000 mieszkańców</w:t>
            </w:r>
            <w:r w:rsidRPr="000A58A5">
              <w:rPr>
                <w:sz w:val="20"/>
                <w:szCs w:val="20"/>
                <w:lang w:eastAsia="ar-SA"/>
              </w:rPr>
              <w:t xml:space="preserve"> – </w:t>
            </w:r>
            <w:r w:rsidRPr="000A58A5">
              <w:rPr>
                <w:b/>
                <w:sz w:val="20"/>
                <w:szCs w:val="20"/>
                <w:lang w:eastAsia="ar-SA"/>
              </w:rPr>
              <w:t>2 pkt</w:t>
            </w:r>
          </w:p>
          <w:p w14:paraId="15DFB0BC" w14:textId="77777777" w:rsidR="00687B05" w:rsidRPr="000A58A5" w:rsidRDefault="00687B05" w:rsidP="00483E0E">
            <w:r w:rsidRPr="000A58A5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0A58A5">
              <w:rPr>
                <w:b/>
                <w:bCs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1E8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514E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F6E1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CB89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5641B462" w14:textId="77777777" w:rsidTr="00483E0E">
        <w:trPr>
          <w:trHeight w:val="941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FF6BF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9B7D5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 xml:space="preserve">Kryterium 5 - </w:t>
            </w:r>
            <w:r w:rsidRPr="000A58A5">
              <w:rPr>
                <w:b/>
                <w:i/>
                <w:sz w:val="22"/>
                <w:szCs w:val="22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9E33EE" w14:textId="77777777" w:rsidR="00687B05" w:rsidRPr="000A58A5" w:rsidRDefault="00687B05" w:rsidP="00483E0E">
            <w:pPr>
              <w:rPr>
                <w:b/>
                <w:sz w:val="20"/>
                <w:szCs w:val="20"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t xml:space="preserve">- miejsce pracy utworzone poza sektorem usług – </w:t>
            </w:r>
            <w:r w:rsidRPr="000A58A5">
              <w:rPr>
                <w:b/>
                <w:sz w:val="20"/>
                <w:szCs w:val="20"/>
                <w:lang w:eastAsia="ar-SA"/>
              </w:rPr>
              <w:t>0 pkt</w:t>
            </w:r>
          </w:p>
          <w:p w14:paraId="5F3B0B39" w14:textId="77777777" w:rsidR="00687B05" w:rsidRPr="00E64C6B" w:rsidRDefault="00687B05" w:rsidP="00483E0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t xml:space="preserve">- jedno miejsce pracy  utworzone w sektorze usług – </w:t>
            </w:r>
            <w:r w:rsidRPr="000A58A5">
              <w:rPr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AC5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DB71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4BE7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C31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1B9B608B" w14:textId="77777777" w:rsidTr="00483E0E">
        <w:trPr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B1F29D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B530CD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 xml:space="preserve">Kryterium 6 - </w:t>
            </w:r>
            <w:r w:rsidRPr="000A58A5">
              <w:rPr>
                <w:b/>
                <w:i/>
                <w:sz w:val="22"/>
                <w:szCs w:val="22"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1DF20D" w14:textId="77777777" w:rsidR="00687B05" w:rsidRPr="000A58A5" w:rsidRDefault="00687B05" w:rsidP="00483E0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t xml:space="preserve">- projekt realizowany w jednej miejscowości - </w:t>
            </w:r>
            <w:r w:rsidRPr="000A58A5">
              <w:rPr>
                <w:b/>
                <w:sz w:val="20"/>
                <w:szCs w:val="20"/>
                <w:lang w:eastAsia="ar-SA"/>
              </w:rPr>
              <w:t>1pkt</w:t>
            </w:r>
          </w:p>
          <w:p w14:paraId="33DBC4CD" w14:textId="77777777" w:rsidR="00687B05" w:rsidRPr="000A58A5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lastRenderedPageBreak/>
              <w:t xml:space="preserve">- projekt realizowany w więcej niż jednej miejscowości  - </w:t>
            </w:r>
            <w:r w:rsidRPr="000A58A5">
              <w:rPr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AB6A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B2A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D2F1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225E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723C319B" w14:textId="77777777" w:rsidTr="00483E0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379A8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EEE9B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 xml:space="preserve">Kryterium 7 - </w:t>
            </w:r>
            <w:r w:rsidRPr="000A58A5">
              <w:rPr>
                <w:b/>
                <w:i/>
                <w:sz w:val="22"/>
                <w:szCs w:val="22"/>
                <w:lang w:eastAsia="ar-SA"/>
              </w:rPr>
              <w:t xml:space="preserve">Projekt skierowany do grup </w:t>
            </w:r>
            <w:proofErr w:type="spellStart"/>
            <w:r w:rsidRPr="000A58A5">
              <w:rPr>
                <w:b/>
                <w:i/>
                <w:sz w:val="22"/>
                <w:szCs w:val="22"/>
                <w:lang w:eastAsia="ar-SA"/>
              </w:rPr>
              <w:t>defaworyzowanych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44A292" w14:textId="77777777" w:rsidR="00687B05" w:rsidRPr="00AF734C" w:rsidRDefault="00687B05" w:rsidP="00483E0E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AF734C">
              <w:rPr>
                <w:color w:val="000000" w:themeColor="text1"/>
                <w:sz w:val="20"/>
                <w:szCs w:val="20"/>
                <w:lang w:eastAsia="ar-SA"/>
              </w:rPr>
              <w:t xml:space="preserve">- projekt realizowany dla osoby/osób z grupy </w:t>
            </w:r>
            <w:proofErr w:type="spellStart"/>
            <w:r w:rsidRPr="00AF734C">
              <w:rPr>
                <w:color w:val="000000" w:themeColor="text1"/>
                <w:sz w:val="20"/>
                <w:szCs w:val="20"/>
                <w:lang w:eastAsia="ar-SA"/>
              </w:rPr>
              <w:t>defaworyzowanej</w:t>
            </w:r>
            <w:proofErr w:type="spellEnd"/>
            <w:r w:rsidRPr="00AF734C">
              <w:rPr>
                <w:color w:val="000000" w:themeColor="text1"/>
                <w:sz w:val="20"/>
                <w:szCs w:val="20"/>
                <w:lang w:eastAsia="ar-SA"/>
              </w:rPr>
              <w:t xml:space="preserve"> – </w:t>
            </w:r>
            <w:r w:rsidRPr="00AF734C">
              <w:rPr>
                <w:b/>
                <w:color w:val="000000" w:themeColor="text1"/>
                <w:sz w:val="20"/>
                <w:szCs w:val="20"/>
                <w:lang w:eastAsia="ar-SA"/>
              </w:rPr>
              <w:t>2 pkt</w:t>
            </w:r>
          </w:p>
          <w:p w14:paraId="661DBB64" w14:textId="77777777" w:rsidR="00687B05" w:rsidRPr="003C0ABC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3C0ABC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3C0ABC">
              <w:rPr>
                <w:sz w:val="20"/>
                <w:szCs w:val="20"/>
                <w:lang w:eastAsia="ar-SA"/>
              </w:rPr>
              <w:t xml:space="preserve">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1DAACAF0" w14:textId="77777777" w:rsidR="00687B05" w:rsidRPr="000A58A5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3C0ABC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3C0ABC">
              <w:rPr>
                <w:sz w:val="20"/>
                <w:szCs w:val="20"/>
                <w:lang w:eastAsia="ar-SA"/>
              </w:rPr>
              <w:t xml:space="preserve"> –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2A56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437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CD0D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B37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78D81742" w14:textId="77777777" w:rsidTr="00483E0E">
        <w:trPr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80557" w14:textId="77777777" w:rsidR="00687B05" w:rsidRPr="000A58A5" w:rsidRDefault="00687B05" w:rsidP="00483E0E">
            <w:pPr>
              <w:snapToGrid w:val="0"/>
              <w:rPr>
                <w:i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1A22A" w14:textId="77777777" w:rsidR="00687B05" w:rsidRPr="000A58A5" w:rsidRDefault="00687B05" w:rsidP="00483E0E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0A58A5">
              <w:rPr>
                <w:i/>
                <w:sz w:val="22"/>
                <w:szCs w:val="22"/>
                <w:lang w:eastAsia="ar-SA"/>
              </w:rPr>
              <w:t xml:space="preserve">Kryterium  8 - </w:t>
            </w:r>
            <w:r w:rsidRPr="000A58A5">
              <w:rPr>
                <w:b/>
                <w:i/>
                <w:sz w:val="22"/>
                <w:szCs w:val="22"/>
                <w:lang w:eastAsia="ar-SA"/>
              </w:rPr>
              <w:t xml:space="preserve">Konsultacja wniosku o </w:t>
            </w:r>
            <w:r>
              <w:rPr>
                <w:b/>
                <w:i/>
                <w:sz w:val="22"/>
                <w:szCs w:val="22"/>
                <w:lang w:eastAsia="ar-SA"/>
              </w:rPr>
              <w:t>d</w:t>
            </w:r>
            <w:r w:rsidRPr="000A58A5">
              <w:rPr>
                <w:b/>
                <w:i/>
                <w:sz w:val="22"/>
                <w:szCs w:val="22"/>
                <w:lang w:eastAsia="ar-SA"/>
              </w:rPr>
              <w:t>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6EAA4" w14:textId="77777777" w:rsidR="00687B05" w:rsidRPr="000A58A5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0A58A5">
              <w:rPr>
                <w:b/>
                <w:bCs/>
                <w:sz w:val="20"/>
                <w:szCs w:val="20"/>
                <w:lang w:eastAsia="ar-SA"/>
              </w:rPr>
              <w:t>0 pkt</w:t>
            </w:r>
          </w:p>
          <w:p w14:paraId="21547710" w14:textId="77777777" w:rsidR="00687B05" w:rsidRPr="000A58A5" w:rsidRDefault="00687B05" w:rsidP="00483E0E">
            <w:pPr>
              <w:snapToGrid w:val="0"/>
              <w:rPr>
                <w:sz w:val="20"/>
                <w:szCs w:val="20"/>
                <w:lang w:eastAsia="ar-SA"/>
              </w:rPr>
            </w:pPr>
            <w:r w:rsidRPr="000A58A5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0A58A5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605A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7BB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F560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21D8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056B4665" w14:textId="77777777" w:rsidTr="00483E0E">
        <w:trPr>
          <w:trHeight w:val="500"/>
          <w:jc w:val="center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13D3C" w14:textId="77777777" w:rsidR="00687B05" w:rsidRPr="000A58A5" w:rsidRDefault="00687B05" w:rsidP="00483E0E">
            <w:pPr>
              <w:snapToGrid w:val="0"/>
              <w:jc w:val="right"/>
              <w:rPr>
                <w:sz w:val="20"/>
                <w:szCs w:val="20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6DCD1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5A23CB5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FAC1F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A7AD5DC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255A0AE9" w14:textId="77777777" w:rsidTr="00483E0E">
        <w:trPr>
          <w:trHeight w:val="739"/>
          <w:jc w:val="center"/>
        </w:trPr>
        <w:tc>
          <w:tcPr>
            <w:tcW w:w="107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52A0" w14:textId="77777777" w:rsidR="00687B05" w:rsidRPr="000A58A5" w:rsidRDefault="00687B05" w:rsidP="00483E0E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Uwagi:</w:t>
            </w:r>
          </w:p>
          <w:p w14:paraId="4606BE55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  <w:p w14:paraId="0BC0A69D" w14:textId="77777777" w:rsidR="00687B0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  <w:p w14:paraId="78C47F71" w14:textId="77777777" w:rsidR="00687B05" w:rsidRPr="000A58A5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31D514E4" w14:textId="77777777" w:rsidTr="00483E0E">
        <w:trPr>
          <w:trHeight w:val="433"/>
          <w:jc w:val="center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A61660A" w14:textId="77777777" w:rsidR="00687B05" w:rsidRPr="005D19FD" w:rsidRDefault="00687B05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594357E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1A2FCC1E" w14:textId="77777777" w:rsidTr="00483E0E">
        <w:trPr>
          <w:trHeight w:val="546"/>
          <w:jc w:val="center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68F3ACE" w14:textId="77777777" w:rsidR="00687B05" w:rsidRPr="005D19FD" w:rsidRDefault="00687B05" w:rsidP="00483E0E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D1B8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  <w:p w14:paraId="72AD545C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  <w:p w14:paraId="7E8A496D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0A58A5" w14:paraId="0BFD7E23" w14:textId="77777777" w:rsidTr="00483E0E">
        <w:trPr>
          <w:jc w:val="center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591" w14:textId="77777777" w:rsidR="00687B05" w:rsidRPr="005D19FD" w:rsidRDefault="00687B05" w:rsidP="00483E0E">
            <w:pPr>
              <w:snapToGrid w:val="0"/>
              <w:rPr>
                <w:sz w:val="16"/>
                <w:szCs w:val="16"/>
              </w:rPr>
            </w:pPr>
          </w:p>
        </w:tc>
      </w:tr>
      <w:tr w:rsidR="00687B05" w:rsidRPr="000A58A5" w14:paraId="2AB5D6F1" w14:textId="77777777" w:rsidTr="00483E0E">
        <w:trPr>
          <w:trHeight w:val="454"/>
          <w:jc w:val="center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6DCABC1" w14:textId="77777777" w:rsidR="00687B05" w:rsidRPr="005D19FD" w:rsidRDefault="00687B05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Wyniki głosowania Rady LGD w sprawie zatwierdzenia punktacji:</w:t>
            </w:r>
          </w:p>
        </w:tc>
      </w:tr>
      <w:tr w:rsidR="00687B05" w:rsidRPr="000A58A5" w14:paraId="4EF513E6" w14:textId="77777777" w:rsidTr="00483E0E">
        <w:trPr>
          <w:jc w:val="center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E80" w14:textId="77777777" w:rsidR="00687B05" w:rsidRPr="005D19FD" w:rsidRDefault="00687B05" w:rsidP="00483E0E">
            <w:pPr>
              <w:spacing w:before="24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314A1AE6" w14:textId="77777777" w:rsidR="00687B05" w:rsidRPr="005D19FD" w:rsidRDefault="00687B05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02F6BE74" w14:textId="77777777" w:rsidR="00687B05" w:rsidRPr="005D19FD" w:rsidRDefault="00687B05" w:rsidP="00483E0E">
            <w:pPr>
              <w:spacing w:before="120"/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687B05" w:rsidRPr="000A58A5" w14:paraId="36D2110C" w14:textId="77777777" w:rsidTr="00483E0E">
        <w:trPr>
          <w:jc w:val="center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B65" w14:textId="77777777" w:rsidR="00687B05" w:rsidRPr="005D19FD" w:rsidRDefault="00687B05" w:rsidP="00483E0E">
            <w:pPr>
              <w:snapToGrid w:val="0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Uwagi </w:t>
            </w:r>
            <w:r w:rsidRPr="005D19FD">
              <w:rPr>
                <w:i/>
                <w:sz w:val="22"/>
                <w:szCs w:val="22"/>
              </w:rPr>
              <w:t>(w przypadku, gdy ocena Rady różni się od oceny pracownika Biura)</w:t>
            </w:r>
          </w:p>
          <w:p w14:paraId="1C385E32" w14:textId="77777777" w:rsidR="00687B05" w:rsidRPr="005D19FD" w:rsidRDefault="00687B05" w:rsidP="00483E0E">
            <w:pPr>
              <w:snapToGrid w:val="0"/>
              <w:rPr>
                <w:i/>
                <w:sz w:val="22"/>
                <w:szCs w:val="22"/>
              </w:rPr>
            </w:pPr>
          </w:p>
          <w:p w14:paraId="39826919" w14:textId="77777777" w:rsidR="00687B05" w:rsidRDefault="00687B05" w:rsidP="00483E0E">
            <w:pPr>
              <w:snapToGrid w:val="0"/>
              <w:rPr>
                <w:lang w:eastAsia="ar-SA"/>
              </w:rPr>
            </w:pPr>
          </w:p>
          <w:p w14:paraId="5B06C21E" w14:textId="77777777" w:rsidR="00687B05" w:rsidRDefault="00687B05" w:rsidP="00483E0E">
            <w:pPr>
              <w:snapToGrid w:val="0"/>
              <w:rPr>
                <w:lang w:eastAsia="ar-SA"/>
              </w:rPr>
            </w:pPr>
          </w:p>
          <w:p w14:paraId="2D51D12A" w14:textId="77777777" w:rsidR="00687B05" w:rsidRPr="005D19FD" w:rsidRDefault="00687B05" w:rsidP="00483E0E">
            <w:pPr>
              <w:snapToGrid w:val="0"/>
              <w:rPr>
                <w:lang w:eastAsia="ar-SA"/>
              </w:rPr>
            </w:pPr>
          </w:p>
        </w:tc>
      </w:tr>
      <w:tr w:rsidR="00687B05" w:rsidRPr="000A58A5" w14:paraId="6ED9BB3F" w14:textId="77777777" w:rsidTr="00483E0E">
        <w:trPr>
          <w:trHeight w:val="607"/>
          <w:jc w:val="center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3E4DC91" w14:textId="77777777" w:rsidR="00687B05" w:rsidRPr="005D19FD" w:rsidRDefault="00687B05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D08" w14:textId="77777777" w:rsidR="00687B05" w:rsidRPr="005D19FD" w:rsidRDefault="00687B05" w:rsidP="00483E0E">
            <w:pPr>
              <w:snapToGrid w:val="0"/>
              <w:jc w:val="center"/>
              <w:rPr>
                <w:strike/>
                <w:lang w:eastAsia="ar-SA"/>
              </w:rPr>
            </w:pPr>
          </w:p>
        </w:tc>
      </w:tr>
      <w:tr w:rsidR="00687B05" w:rsidRPr="000A58A5" w14:paraId="29754E2E" w14:textId="77777777" w:rsidTr="00483E0E">
        <w:trPr>
          <w:trHeight w:val="701"/>
          <w:jc w:val="center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1F15D18" w14:textId="77777777" w:rsidR="00687B05" w:rsidRPr="005D19FD" w:rsidRDefault="00687B05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2947" w14:textId="77777777" w:rsidR="00687B05" w:rsidRPr="005D19FD" w:rsidRDefault="00687B05" w:rsidP="00483E0E">
            <w:pPr>
              <w:snapToGrid w:val="0"/>
              <w:jc w:val="center"/>
              <w:rPr>
                <w:strike/>
                <w:lang w:eastAsia="ar-SA"/>
              </w:rPr>
            </w:pPr>
          </w:p>
        </w:tc>
      </w:tr>
      <w:tr w:rsidR="00687B05" w:rsidRPr="000A58A5" w14:paraId="39AB3169" w14:textId="77777777" w:rsidTr="00483E0E">
        <w:trPr>
          <w:trHeight w:val="701"/>
          <w:jc w:val="center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444F5D5" w14:textId="77777777" w:rsidR="00687B05" w:rsidRPr="005D19FD" w:rsidRDefault="00687B05" w:rsidP="00483E0E">
            <w:pPr>
              <w:snapToGrid w:val="0"/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ABEB" w14:textId="77777777" w:rsidR="00687B05" w:rsidRPr="005D19FD" w:rsidRDefault="00687B05" w:rsidP="00483E0E">
            <w:pPr>
              <w:snapToGrid w:val="0"/>
              <w:jc w:val="center"/>
              <w:rPr>
                <w:strike/>
                <w:lang w:eastAsia="ar-SA"/>
              </w:rPr>
            </w:pPr>
          </w:p>
        </w:tc>
      </w:tr>
    </w:tbl>
    <w:p w14:paraId="77935737" w14:textId="77777777" w:rsidR="00687B05" w:rsidRDefault="00687B05" w:rsidP="00687B05"/>
    <w:p w14:paraId="6A85E385" w14:textId="77777777" w:rsidR="00687B05" w:rsidRDefault="00687B05" w:rsidP="00687B05"/>
    <w:p w14:paraId="2D765FFA" w14:textId="77777777" w:rsidR="00687B05" w:rsidRDefault="00687B05" w:rsidP="00687B05"/>
    <w:tbl>
      <w:tblPr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687B05" w:rsidRPr="005D19FD" w14:paraId="617771F9" w14:textId="77777777" w:rsidTr="00483E0E">
        <w:tc>
          <w:tcPr>
            <w:tcW w:w="10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14CBA8F" w14:textId="77777777" w:rsidR="00687B05" w:rsidRPr="005D19FD" w:rsidRDefault="00687B05" w:rsidP="00483E0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OSTATECZNA OCENA</w:t>
            </w:r>
          </w:p>
          <w:p w14:paraId="679DD763" w14:textId="77777777" w:rsidR="00687B05" w:rsidRPr="005D19FD" w:rsidRDefault="00687B05" w:rsidP="00483E0E">
            <w:pPr>
              <w:jc w:val="center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14:paraId="2D5CF032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  <w:r w:rsidRPr="005D19FD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687B05" w:rsidRPr="005D19FD" w14:paraId="46402696" w14:textId="77777777" w:rsidTr="00483E0E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460F" w14:textId="77777777" w:rsidR="00687B05" w:rsidRPr="005D19FD" w:rsidRDefault="00687B05" w:rsidP="00483E0E">
            <w:pPr>
              <w:snapToGrid w:val="0"/>
              <w:rPr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Uzasadnienie ostatecznej oceny:</w:t>
            </w:r>
          </w:p>
          <w:p w14:paraId="74F876CD" w14:textId="77777777" w:rsidR="00687B05" w:rsidRPr="005D19FD" w:rsidRDefault="00687B05" w:rsidP="00483E0E">
            <w:pPr>
              <w:snapToGrid w:val="0"/>
              <w:rPr>
                <w:lang w:eastAsia="ar-SA"/>
              </w:rPr>
            </w:pPr>
          </w:p>
          <w:p w14:paraId="7AF29001" w14:textId="77777777" w:rsidR="00687B05" w:rsidRPr="005D19FD" w:rsidRDefault="00687B05" w:rsidP="00483E0E">
            <w:pPr>
              <w:snapToGrid w:val="0"/>
              <w:rPr>
                <w:lang w:eastAsia="ar-SA"/>
              </w:rPr>
            </w:pPr>
          </w:p>
          <w:p w14:paraId="468B682E" w14:textId="77777777" w:rsidR="00687B05" w:rsidRDefault="00687B05" w:rsidP="00483E0E">
            <w:pPr>
              <w:snapToGrid w:val="0"/>
              <w:rPr>
                <w:lang w:eastAsia="ar-SA"/>
              </w:rPr>
            </w:pPr>
          </w:p>
          <w:p w14:paraId="6D288340" w14:textId="77777777" w:rsidR="00687B05" w:rsidRPr="005D19FD" w:rsidRDefault="00687B05" w:rsidP="00483E0E">
            <w:pPr>
              <w:snapToGrid w:val="0"/>
              <w:rPr>
                <w:lang w:eastAsia="ar-SA"/>
              </w:rPr>
            </w:pPr>
          </w:p>
        </w:tc>
      </w:tr>
      <w:tr w:rsidR="00687B05" w:rsidRPr="005D19FD" w14:paraId="1594B25C" w14:textId="77777777" w:rsidTr="00483E0E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615178B" w14:textId="77777777" w:rsidR="00687B05" w:rsidRPr="005D19FD" w:rsidRDefault="00687B05" w:rsidP="00483E0E">
            <w:pPr>
              <w:snapToGrid w:val="0"/>
              <w:rPr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lastRenderedPageBreak/>
              <w:t>IMIĘ I NAZWISKO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234FB2D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5D19FD" w14:paraId="66455C74" w14:textId="77777777" w:rsidTr="00483E0E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048B3211" w14:textId="77777777" w:rsidR="00687B05" w:rsidRPr="005D19FD" w:rsidRDefault="00687B05" w:rsidP="00483E0E">
            <w:pPr>
              <w:snapToGrid w:val="0"/>
              <w:rPr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63F4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  <w:p w14:paraId="5563872B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5D19FD" w14:paraId="1925A4C7" w14:textId="77777777" w:rsidTr="00483E0E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8B432" w14:textId="77777777" w:rsidR="00687B05" w:rsidRPr="005D19FD" w:rsidRDefault="00687B05" w:rsidP="00483E0E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687B05" w:rsidRPr="005D19FD" w14:paraId="30BCAC8E" w14:textId="77777777" w:rsidTr="00483E0E">
        <w:trPr>
          <w:trHeight w:val="49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42F2C20" w14:textId="77777777" w:rsidR="00687B05" w:rsidRPr="005D19FD" w:rsidRDefault="00687B05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Wyniki ostatecznego głosowania Rady LGD w sprawie zatwierdzenia punktacji:</w:t>
            </w:r>
          </w:p>
        </w:tc>
      </w:tr>
      <w:tr w:rsidR="00687B05" w:rsidRPr="005D19FD" w14:paraId="36A78476" w14:textId="77777777" w:rsidTr="00483E0E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490C3" w14:textId="77777777" w:rsidR="00687B05" w:rsidRPr="005D19FD" w:rsidRDefault="00687B05" w:rsidP="00483E0E">
            <w:pPr>
              <w:spacing w:before="24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68A26620" w14:textId="77777777" w:rsidR="00687B05" w:rsidRPr="005D19FD" w:rsidRDefault="00687B05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3934B8EF" w14:textId="77777777" w:rsidR="00687B05" w:rsidRPr="005D19FD" w:rsidRDefault="00687B05" w:rsidP="00483E0E">
            <w:pPr>
              <w:spacing w:before="120"/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687B05" w:rsidRPr="005D19FD" w14:paraId="5DFC9257" w14:textId="77777777" w:rsidTr="00483E0E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18253" w14:textId="77777777" w:rsidR="00687B05" w:rsidRPr="005D19FD" w:rsidRDefault="00687B05" w:rsidP="00483E0E">
            <w:pPr>
              <w:snapToGrid w:val="0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ar-SA"/>
              </w:rPr>
              <w:t>Uzasadnienie ostatecznej oceny:</w:t>
            </w:r>
            <w:r w:rsidRPr="005D19FD">
              <w:rPr>
                <w:i/>
                <w:sz w:val="22"/>
                <w:szCs w:val="22"/>
              </w:rPr>
              <w:t xml:space="preserve"> (w przypadku, gdy ocena Rady różni się od oceny pracownika Biura)</w:t>
            </w:r>
          </w:p>
          <w:p w14:paraId="104193BB" w14:textId="77777777" w:rsidR="00687B05" w:rsidRPr="005D19FD" w:rsidRDefault="00687B05" w:rsidP="00483E0E">
            <w:pPr>
              <w:snapToGrid w:val="0"/>
              <w:rPr>
                <w:i/>
                <w:sz w:val="22"/>
                <w:szCs w:val="22"/>
              </w:rPr>
            </w:pPr>
          </w:p>
          <w:p w14:paraId="3ECD1DCA" w14:textId="77777777" w:rsidR="00687B05" w:rsidRPr="005D19FD" w:rsidRDefault="00687B05" w:rsidP="00483E0E">
            <w:pPr>
              <w:snapToGrid w:val="0"/>
              <w:rPr>
                <w:lang w:eastAsia="ar-SA"/>
              </w:rPr>
            </w:pPr>
          </w:p>
        </w:tc>
      </w:tr>
      <w:tr w:rsidR="00687B05" w:rsidRPr="005D19FD" w14:paraId="1F789182" w14:textId="77777777" w:rsidTr="00483E0E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D870A24" w14:textId="77777777" w:rsidR="00687B05" w:rsidRPr="005D19FD" w:rsidRDefault="00687B05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CEE8F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5D19FD" w14:paraId="11D8D4E6" w14:textId="77777777" w:rsidTr="00483E0E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F72EC7C" w14:textId="77777777" w:rsidR="00687B05" w:rsidRPr="005D19FD" w:rsidRDefault="00687B05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4899" w14:textId="77777777" w:rsidR="00687B05" w:rsidRPr="005D19FD" w:rsidRDefault="00687B05" w:rsidP="00483E0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687B05" w:rsidRPr="005D19FD" w14:paraId="13DA6940" w14:textId="77777777" w:rsidTr="00483E0E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66C41B0" w14:textId="77777777" w:rsidR="00687B05" w:rsidRPr="005D19FD" w:rsidRDefault="00687B05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0D760" w14:textId="77777777" w:rsidR="00687B05" w:rsidRPr="005D19FD" w:rsidRDefault="00687B05" w:rsidP="00483E0E">
            <w:pPr>
              <w:snapToGrid w:val="0"/>
              <w:jc w:val="center"/>
              <w:rPr>
                <w:strike/>
                <w:lang w:eastAsia="ar-SA"/>
              </w:rPr>
            </w:pPr>
          </w:p>
          <w:p w14:paraId="00F360EF" w14:textId="77777777" w:rsidR="00687B05" w:rsidRPr="005D19FD" w:rsidRDefault="00687B05" w:rsidP="00483E0E">
            <w:pPr>
              <w:snapToGrid w:val="0"/>
              <w:jc w:val="center"/>
              <w:rPr>
                <w:strike/>
                <w:lang w:eastAsia="ar-SA"/>
              </w:rPr>
            </w:pPr>
          </w:p>
        </w:tc>
      </w:tr>
    </w:tbl>
    <w:p w14:paraId="3D04671C" w14:textId="77777777" w:rsidR="00687B05" w:rsidRPr="005D19FD" w:rsidRDefault="00687B05" w:rsidP="00687B05">
      <w:pPr>
        <w:rPr>
          <w:sz w:val="22"/>
          <w:szCs w:val="22"/>
        </w:rPr>
      </w:pPr>
    </w:p>
    <w:p w14:paraId="6CF47E9D" w14:textId="77777777" w:rsidR="00687B05" w:rsidRPr="005D19FD" w:rsidRDefault="00687B05" w:rsidP="00687B05">
      <w:pPr>
        <w:rPr>
          <w:sz w:val="22"/>
          <w:szCs w:val="22"/>
        </w:rPr>
      </w:pPr>
    </w:p>
    <w:p w14:paraId="7AAA42AB" w14:textId="77777777" w:rsidR="00687B05" w:rsidRPr="005D19FD" w:rsidRDefault="00687B05" w:rsidP="00687B05">
      <w:pPr>
        <w:rPr>
          <w:b/>
          <w:sz w:val="22"/>
          <w:szCs w:val="22"/>
        </w:rPr>
      </w:pPr>
      <w:r w:rsidRPr="005D19FD">
        <w:rPr>
          <w:b/>
          <w:sz w:val="22"/>
          <w:szCs w:val="22"/>
        </w:rPr>
        <w:t>INSTRUKCJA WYPEŁNIANIA KARTY:</w:t>
      </w:r>
    </w:p>
    <w:p w14:paraId="70CCA137" w14:textId="77777777" w:rsidR="00687B05" w:rsidRPr="005D19FD" w:rsidRDefault="00687B05" w:rsidP="00687B05">
      <w:pPr>
        <w:suppressAutoHyphens/>
        <w:spacing w:before="60"/>
        <w:rPr>
          <w:bCs/>
          <w:sz w:val="22"/>
          <w:szCs w:val="22"/>
          <w:lang w:eastAsia="ar-SA"/>
        </w:rPr>
      </w:pPr>
      <w:r w:rsidRPr="005D19FD">
        <w:rPr>
          <w:bCs/>
          <w:sz w:val="22"/>
          <w:szCs w:val="22"/>
          <w:lang w:eastAsia="ar-SA"/>
        </w:rPr>
        <w:t>- Pola zaciemnione wypełnia Biuro LGD, pola białe wypełnia oceniający</w:t>
      </w:r>
    </w:p>
    <w:p w14:paraId="7551A800" w14:textId="77777777" w:rsidR="00687B05" w:rsidRPr="005D19FD" w:rsidRDefault="00687B05" w:rsidP="00687B05">
      <w:pPr>
        <w:suppressAutoHyphens/>
        <w:rPr>
          <w:sz w:val="22"/>
          <w:szCs w:val="22"/>
          <w:lang w:eastAsia="ar-SA"/>
        </w:rPr>
      </w:pPr>
      <w:r w:rsidRPr="005D19FD">
        <w:rPr>
          <w:sz w:val="22"/>
          <w:szCs w:val="22"/>
          <w:lang w:eastAsia="ar-SA"/>
        </w:rPr>
        <w:t>- Kartę należy wypełnić piórem, długopisem  lub cienkopisem.</w:t>
      </w:r>
    </w:p>
    <w:p w14:paraId="58A6ECED" w14:textId="77777777" w:rsidR="00687B05" w:rsidRPr="005D19FD" w:rsidRDefault="00687B05" w:rsidP="00687B05">
      <w:pPr>
        <w:suppressAutoHyphens/>
        <w:rPr>
          <w:sz w:val="22"/>
          <w:szCs w:val="22"/>
          <w:lang w:eastAsia="ar-SA"/>
        </w:rPr>
      </w:pPr>
      <w:r w:rsidRPr="005D19FD">
        <w:rPr>
          <w:sz w:val="22"/>
          <w:szCs w:val="22"/>
          <w:lang w:eastAsia="ar-SA"/>
        </w:rPr>
        <w:t xml:space="preserve">- Wszystkie rubryki muszą być wypełnione. </w:t>
      </w:r>
    </w:p>
    <w:p w14:paraId="16DC33B7" w14:textId="77777777" w:rsidR="00687B05" w:rsidRPr="00E64C6B" w:rsidRDefault="00687B05" w:rsidP="00687B05">
      <w:pPr>
        <w:suppressAutoHyphens/>
        <w:rPr>
          <w:sz w:val="22"/>
          <w:szCs w:val="22"/>
          <w:lang w:eastAsia="ar-SA"/>
        </w:rPr>
      </w:pPr>
      <w:r w:rsidRPr="00E64C6B">
        <w:rPr>
          <w:sz w:val="22"/>
          <w:szCs w:val="22"/>
          <w:lang w:eastAsia="ar-SA"/>
        </w:rPr>
        <w:t>- W punktach od 1.1 do 1.8 należy wpisać przyznaną liczbę punktów</w:t>
      </w:r>
    </w:p>
    <w:p w14:paraId="18B8B160" w14:textId="744BAE37" w:rsidR="00687B05" w:rsidRPr="005D19FD" w:rsidRDefault="00687B05" w:rsidP="00687B05">
      <w:pPr>
        <w:rPr>
          <w:i/>
          <w:sz w:val="22"/>
          <w:szCs w:val="22"/>
        </w:rPr>
      </w:pPr>
    </w:p>
    <w:sectPr w:rsidR="00687B05" w:rsidRPr="005D1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8CA4" w14:textId="77777777" w:rsidR="00742B3D" w:rsidRDefault="00742B3D" w:rsidP="005C033B">
      <w:r>
        <w:separator/>
      </w:r>
    </w:p>
  </w:endnote>
  <w:endnote w:type="continuationSeparator" w:id="0">
    <w:p w14:paraId="1CFE84CB" w14:textId="77777777" w:rsidR="00742B3D" w:rsidRDefault="00742B3D" w:rsidP="005C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3B61" w14:textId="77777777" w:rsidR="005C033B" w:rsidRDefault="005C0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8BC5" w14:textId="77777777" w:rsidR="005C033B" w:rsidRDefault="005C0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E015" w14:textId="77777777" w:rsidR="005C033B" w:rsidRDefault="005C0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6FA4" w14:textId="77777777" w:rsidR="00742B3D" w:rsidRDefault="00742B3D" w:rsidP="005C033B">
      <w:r>
        <w:separator/>
      </w:r>
    </w:p>
  </w:footnote>
  <w:footnote w:type="continuationSeparator" w:id="0">
    <w:p w14:paraId="265D87C1" w14:textId="77777777" w:rsidR="00742B3D" w:rsidRDefault="00742B3D" w:rsidP="005C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CE07" w14:textId="77777777" w:rsidR="005C033B" w:rsidRDefault="005C0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E88C" w14:textId="495F0D00" w:rsidR="005C033B" w:rsidRDefault="005C033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B9102B" wp14:editId="5E8290D0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7AE31" id="Grupa 9" o:spid="_x0000_s1026" style="position:absolute;margin-left:0;margin-top:-20.45pt;width:399pt;height:48pt;z-index:251659264;mso-position-horizontal:center;mso-position-horizontal-relative:margin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 anchorx="margin"/>
            </v:group>
          </w:pict>
        </mc:Fallback>
      </mc:AlternateContent>
    </w:r>
  </w:p>
  <w:p w14:paraId="7B0811FD" w14:textId="534590AA" w:rsidR="005C033B" w:rsidRDefault="005C033B">
    <w:pPr>
      <w:pStyle w:val="Nagwek"/>
    </w:pPr>
  </w:p>
  <w:p w14:paraId="739A9C52" w14:textId="77777777" w:rsidR="005C033B" w:rsidRPr="00335CFC" w:rsidRDefault="005C033B" w:rsidP="005C033B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</w:rPr>
    </w:pPr>
    <w:r w:rsidRPr="00335CFC">
      <w:rPr>
        <w:rFonts w:asciiTheme="minorHAnsi" w:hAnsiTheme="minorHAnsi"/>
        <w:noProof/>
        <w:sz w:val="20"/>
        <w:szCs w:val="20"/>
      </w:rPr>
      <w:t>„Europejski Fundusz Rolny na rzecz Rozwoju Obszarów Wiejskich: Europa inwestująca w obs</w:t>
    </w:r>
    <w:r>
      <w:rPr>
        <w:rFonts w:asciiTheme="minorHAnsi" w:hAnsiTheme="minorHAnsi"/>
        <w:noProof/>
        <w:sz w:val="20"/>
        <w:szCs w:val="20"/>
      </w:rPr>
      <w:t>zary wiejskie”</w:t>
    </w:r>
  </w:p>
  <w:p w14:paraId="69712B6E" w14:textId="77777777" w:rsidR="005C033B" w:rsidRDefault="005C033B">
    <w:pPr>
      <w:pStyle w:val="Nagwek"/>
    </w:pPr>
  </w:p>
  <w:p w14:paraId="11EEA6F9" w14:textId="504D87C9" w:rsidR="005C033B" w:rsidRDefault="005C0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6369" w14:textId="77777777" w:rsidR="005C033B" w:rsidRDefault="005C03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05"/>
    <w:rsid w:val="005C033B"/>
    <w:rsid w:val="00687B05"/>
    <w:rsid w:val="0073339A"/>
    <w:rsid w:val="00742B3D"/>
    <w:rsid w:val="00E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B432"/>
  <w15:chartTrackingRefBased/>
  <w15:docId w15:val="{3A680016-F224-428E-91EF-AF6D93D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0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4</cp:revision>
  <dcterms:created xsi:type="dcterms:W3CDTF">2021-10-25T12:07:00Z</dcterms:created>
  <dcterms:modified xsi:type="dcterms:W3CDTF">2021-11-02T14:23:00Z</dcterms:modified>
</cp:coreProperties>
</file>